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97B3" w14:textId="3E7EE5A7" w:rsidR="0016339D" w:rsidRDefault="00D51BA3" w:rsidP="00667139">
      <w:pPr>
        <w:jc w:val="center"/>
      </w:pPr>
      <w:r>
        <w:rPr>
          <w:noProof/>
        </w:rPr>
        <w:drawing>
          <wp:inline distT="0" distB="0" distL="0" distR="0" wp14:anchorId="1E8CCAF3" wp14:editId="1CFDDF6B">
            <wp:extent cx="2700338" cy="1620203"/>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05552" cy="1623332"/>
                    </a:xfrm>
                    <a:prstGeom prst="rect">
                      <a:avLst/>
                    </a:prstGeom>
                    <a:noFill/>
                    <a:ln>
                      <a:noFill/>
                    </a:ln>
                  </pic:spPr>
                </pic:pic>
              </a:graphicData>
            </a:graphic>
          </wp:inline>
        </w:drawing>
      </w:r>
    </w:p>
    <w:p w14:paraId="472D6CF8" w14:textId="77777777" w:rsidR="0016339D" w:rsidRDefault="0016339D"/>
    <w:p w14:paraId="65C6A16E" w14:textId="77777777" w:rsidR="00667139" w:rsidRDefault="00667139"/>
    <w:p w14:paraId="102BDA25" w14:textId="77777777" w:rsidR="0016339D" w:rsidRPr="00964A82" w:rsidRDefault="0016339D">
      <w:pPr>
        <w:pBdr>
          <w:top w:val="single" w:sz="6" w:space="1" w:color="auto"/>
          <w:left w:val="single" w:sz="6" w:space="1" w:color="auto"/>
          <w:bottom w:val="single" w:sz="6" w:space="1" w:color="auto"/>
          <w:right w:val="single" w:sz="6" w:space="1" w:color="auto"/>
        </w:pBdr>
        <w:jc w:val="center"/>
        <w:rPr>
          <w:rFonts w:ascii="Source Sans Pro" w:hAnsi="Source Sans Pro"/>
          <w:b/>
          <w:sz w:val="40"/>
        </w:rPr>
      </w:pPr>
      <w:r w:rsidRPr="00964A82">
        <w:rPr>
          <w:rFonts w:ascii="Source Sans Pro" w:hAnsi="Source Sans Pro"/>
          <w:b/>
          <w:sz w:val="40"/>
        </w:rPr>
        <w:t xml:space="preserve">RISIKOANALYSE </w:t>
      </w:r>
    </w:p>
    <w:p w14:paraId="7D5C8778" w14:textId="77777777" w:rsidR="00B5734F" w:rsidRPr="00964A82" w:rsidRDefault="00871E3C">
      <w:pPr>
        <w:pStyle w:val="berschrift1"/>
        <w:pBdr>
          <w:top w:val="single" w:sz="6" w:space="1" w:color="auto"/>
          <w:left w:val="single" w:sz="6" w:space="1" w:color="auto"/>
          <w:bottom w:val="single" w:sz="6" w:space="1" w:color="auto"/>
          <w:right w:val="single" w:sz="6" w:space="1" w:color="auto"/>
        </w:pBdr>
        <w:jc w:val="center"/>
        <w:rPr>
          <w:rFonts w:ascii="Source Sans Pro" w:hAnsi="Source Sans Pro"/>
        </w:rPr>
      </w:pPr>
      <w:r w:rsidRPr="00964A82">
        <w:rPr>
          <w:rFonts w:ascii="Source Sans Pro" w:hAnsi="Source Sans Pro"/>
        </w:rPr>
        <w:t>Verkehrshaftungsversicherung</w:t>
      </w:r>
      <w:r w:rsidR="00B5734F" w:rsidRPr="00964A82">
        <w:rPr>
          <w:rFonts w:ascii="Source Sans Pro" w:hAnsi="Source Sans Pro"/>
        </w:rPr>
        <w:t xml:space="preserve"> </w:t>
      </w:r>
    </w:p>
    <w:p w14:paraId="61C5F21D" w14:textId="77777777" w:rsidR="0016339D" w:rsidRPr="00964A82" w:rsidRDefault="00B5734F">
      <w:pPr>
        <w:pStyle w:val="berschrift1"/>
        <w:pBdr>
          <w:top w:val="single" w:sz="6" w:space="1" w:color="auto"/>
          <w:left w:val="single" w:sz="6" w:space="1" w:color="auto"/>
          <w:bottom w:val="single" w:sz="6" w:space="1" w:color="auto"/>
          <w:right w:val="single" w:sz="6" w:space="1" w:color="auto"/>
        </w:pBdr>
        <w:jc w:val="center"/>
        <w:rPr>
          <w:rFonts w:ascii="Source Sans Pro" w:hAnsi="Source Sans Pro"/>
        </w:rPr>
      </w:pPr>
      <w:r w:rsidRPr="00964A82">
        <w:rPr>
          <w:rFonts w:ascii="Source Sans Pro" w:hAnsi="Source Sans Pro"/>
        </w:rPr>
        <w:t>(CMR-/Speditionsversicherung)</w:t>
      </w:r>
    </w:p>
    <w:p w14:paraId="015DE91A" w14:textId="77777777" w:rsidR="00647A67" w:rsidRDefault="00647A67"/>
    <w:p w14:paraId="01E6358E" w14:textId="3A73A3C1" w:rsidR="0016339D" w:rsidRPr="00647A67" w:rsidRDefault="00647A67" w:rsidP="00647A67">
      <w:pPr>
        <w:jc w:val="center"/>
        <w:rPr>
          <w:rFonts w:ascii="Source Sans Pro" w:hAnsi="Source Sans Pro"/>
          <w:sz w:val="24"/>
          <w:szCs w:val="24"/>
        </w:rPr>
      </w:pPr>
      <w:r w:rsidRPr="00647A67">
        <w:rPr>
          <w:rFonts w:ascii="Source Sans Pro" w:hAnsi="Source Sans Pro"/>
          <w:sz w:val="24"/>
          <w:szCs w:val="24"/>
        </w:rPr>
        <w:t xml:space="preserve">Dieses Formular bitte einfach digital so weit als möglich ausfüllen. Falls Sie bei gewissen Fragen unsicher sind, dann lassen Sie diese bitte einfach aus. Bitte anschließend einfach per Mail, </w:t>
      </w:r>
      <w:proofErr w:type="spellStart"/>
      <w:r w:rsidRPr="00647A67">
        <w:rPr>
          <w:rFonts w:ascii="Source Sans Pro" w:hAnsi="Source Sans Pro"/>
          <w:sz w:val="24"/>
          <w:szCs w:val="24"/>
        </w:rPr>
        <w:t>Linkedin</w:t>
      </w:r>
      <w:proofErr w:type="spellEnd"/>
      <w:r w:rsidRPr="00647A67">
        <w:rPr>
          <w:rFonts w:ascii="Source Sans Pro" w:hAnsi="Source Sans Pro"/>
          <w:sz w:val="24"/>
          <w:szCs w:val="24"/>
        </w:rPr>
        <w:t xml:space="preserve">, oder </w:t>
      </w:r>
      <w:proofErr w:type="spellStart"/>
      <w:r w:rsidRPr="00647A67">
        <w:rPr>
          <w:rFonts w:ascii="Source Sans Pro" w:hAnsi="Source Sans Pro"/>
          <w:sz w:val="24"/>
          <w:szCs w:val="24"/>
        </w:rPr>
        <w:t>Whatsapp</w:t>
      </w:r>
      <w:proofErr w:type="spellEnd"/>
      <w:r w:rsidRPr="00647A67">
        <w:rPr>
          <w:rFonts w:ascii="Source Sans Pro" w:hAnsi="Source Sans Pro"/>
          <w:sz w:val="24"/>
          <w:szCs w:val="24"/>
        </w:rPr>
        <w:t xml:space="preserve"> an uns schicken. Kontaktdaten nachstehend. Anschließend erhalten Sie von uns ein unverbindliches Angebot.</w:t>
      </w:r>
    </w:p>
    <w:p w14:paraId="7E7EAF83" w14:textId="77777777" w:rsidR="006B2FE8" w:rsidRPr="00570AD0" w:rsidRDefault="006B2FE8" w:rsidP="006B2FE8">
      <w:pPr>
        <w:pStyle w:val="berschrift2"/>
        <w:rPr>
          <w:rFonts w:ascii="Source Sans Pro" w:hAnsi="Source Sans Pro"/>
          <w:sz w:val="24"/>
          <w:szCs w:val="24"/>
        </w:rPr>
      </w:pPr>
      <w:r w:rsidRPr="00570AD0">
        <w:rPr>
          <w:rFonts w:ascii="Source Sans Pro" w:hAnsi="Source Sans Pro"/>
          <w:sz w:val="24"/>
          <w:szCs w:val="24"/>
        </w:rPr>
        <w:t>Versicherungsmakler:</w:t>
      </w:r>
    </w:p>
    <w:p w14:paraId="5D20249B" w14:textId="77777777" w:rsidR="006B2FE8" w:rsidRDefault="006B2FE8" w:rsidP="006B2FE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946"/>
      </w:tblGrid>
      <w:tr w:rsidR="006B2FE8" w14:paraId="581808AF" w14:textId="77777777" w:rsidTr="00E24332">
        <w:tc>
          <w:tcPr>
            <w:tcW w:w="2338" w:type="dxa"/>
          </w:tcPr>
          <w:p w14:paraId="35293D6E" w14:textId="77777777" w:rsidR="006B2FE8" w:rsidRPr="00964A82" w:rsidRDefault="006B2FE8" w:rsidP="00E24332">
            <w:pPr>
              <w:rPr>
                <w:rFonts w:ascii="Source Sans Pro" w:hAnsi="Source Sans Pro"/>
                <w:sz w:val="24"/>
              </w:rPr>
            </w:pPr>
            <w:r w:rsidRPr="00964A82">
              <w:rPr>
                <w:rFonts w:ascii="Source Sans Pro" w:hAnsi="Source Sans Pro"/>
                <w:sz w:val="24"/>
              </w:rPr>
              <w:t>Name und Anschrift:</w:t>
            </w:r>
          </w:p>
          <w:p w14:paraId="0A2666C0" w14:textId="77777777" w:rsidR="006B2FE8" w:rsidRPr="00964A82" w:rsidRDefault="006B2FE8" w:rsidP="00E24332">
            <w:pPr>
              <w:rPr>
                <w:rFonts w:ascii="Source Sans Pro" w:hAnsi="Source Sans Pro"/>
                <w:sz w:val="24"/>
              </w:rPr>
            </w:pPr>
          </w:p>
          <w:p w14:paraId="7E4099A8" w14:textId="77777777" w:rsidR="006B2FE8" w:rsidRPr="00964A82" w:rsidRDefault="006B2FE8" w:rsidP="00E24332">
            <w:pPr>
              <w:rPr>
                <w:rFonts w:ascii="Source Sans Pro" w:hAnsi="Source Sans Pro"/>
                <w:sz w:val="24"/>
              </w:rPr>
            </w:pPr>
          </w:p>
        </w:tc>
        <w:tc>
          <w:tcPr>
            <w:tcW w:w="6946" w:type="dxa"/>
          </w:tcPr>
          <w:p w14:paraId="0F53ADEE" w14:textId="77777777" w:rsidR="006B2FE8" w:rsidRPr="00964A82" w:rsidRDefault="006B2FE8" w:rsidP="00E24332">
            <w:pPr>
              <w:rPr>
                <w:rFonts w:ascii="Source Sans Pro" w:hAnsi="Source Sans Pro"/>
                <w:sz w:val="24"/>
              </w:rPr>
            </w:pPr>
            <w:r w:rsidRPr="00964A82">
              <w:rPr>
                <w:rFonts w:ascii="Source Sans Pro" w:hAnsi="Source Sans Pro"/>
                <w:sz w:val="24"/>
              </w:rPr>
              <w:t xml:space="preserve">MUNZ Versicherungsmakler </w:t>
            </w:r>
            <w:proofErr w:type="spellStart"/>
            <w:r w:rsidRPr="00964A82">
              <w:rPr>
                <w:rFonts w:ascii="Source Sans Pro" w:hAnsi="Source Sans Pro"/>
                <w:sz w:val="24"/>
              </w:rPr>
              <w:t>e.U</w:t>
            </w:r>
            <w:proofErr w:type="spellEnd"/>
            <w:r w:rsidRPr="00964A82">
              <w:rPr>
                <w:rFonts w:ascii="Source Sans Pro" w:hAnsi="Source Sans Pro"/>
                <w:sz w:val="24"/>
              </w:rPr>
              <w:t>.</w:t>
            </w:r>
          </w:p>
          <w:p w14:paraId="18444C85" w14:textId="77777777" w:rsidR="006B2FE8" w:rsidRPr="00964A82" w:rsidRDefault="006B2FE8" w:rsidP="00E24332">
            <w:pPr>
              <w:rPr>
                <w:rFonts w:ascii="Source Sans Pro" w:hAnsi="Source Sans Pro"/>
                <w:sz w:val="24"/>
              </w:rPr>
            </w:pPr>
            <w:proofErr w:type="spellStart"/>
            <w:r w:rsidRPr="00964A82">
              <w:rPr>
                <w:rFonts w:ascii="Source Sans Pro" w:hAnsi="Source Sans Pro"/>
                <w:sz w:val="24"/>
              </w:rPr>
              <w:t>Weberndorf</w:t>
            </w:r>
            <w:proofErr w:type="spellEnd"/>
            <w:r w:rsidRPr="00964A82">
              <w:rPr>
                <w:rFonts w:ascii="Source Sans Pro" w:hAnsi="Source Sans Pro"/>
                <w:sz w:val="24"/>
              </w:rPr>
              <w:t xml:space="preserve"> 2/2</w:t>
            </w:r>
          </w:p>
          <w:p w14:paraId="7C39FFD2" w14:textId="4465FDBD" w:rsidR="006B2FE8" w:rsidRPr="00964A82" w:rsidRDefault="006B2FE8" w:rsidP="002B039E">
            <w:pPr>
              <w:rPr>
                <w:rFonts w:ascii="Source Sans Pro" w:hAnsi="Source Sans Pro"/>
                <w:sz w:val="24"/>
              </w:rPr>
            </w:pPr>
            <w:r w:rsidRPr="00964A82">
              <w:rPr>
                <w:rFonts w:ascii="Source Sans Pro" w:hAnsi="Source Sans Pro"/>
                <w:sz w:val="24"/>
              </w:rPr>
              <w:t xml:space="preserve">4202 </w:t>
            </w:r>
            <w:proofErr w:type="spellStart"/>
            <w:r w:rsidRPr="00964A82">
              <w:rPr>
                <w:rFonts w:ascii="Source Sans Pro" w:hAnsi="Source Sans Pro"/>
                <w:sz w:val="24"/>
              </w:rPr>
              <w:t>Hellmonsödt</w:t>
            </w:r>
            <w:proofErr w:type="spellEnd"/>
          </w:p>
        </w:tc>
      </w:tr>
      <w:tr w:rsidR="006B2FE8" w14:paraId="3E1F48F3" w14:textId="77777777" w:rsidTr="00E24332">
        <w:tc>
          <w:tcPr>
            <w:tcW w:w="2338" w:type="dxa"/>
          </w:tcPr>
          <w:p w14:paraId="2D1202E8" w14:textId="57A00A2E" w:rsidR="006B2FE8" w:rsidRDefault="006B2FE8" w:rsidP="00E24332">
            <w:pPr>
              <w:rPr>
                <w:rFonts w:ascii="Source Sans Pro" w:hAnsi="Source Sans Pro"/>
                <w:sz w:val="24"/>
              </w:rPr>
            </w:pPr>
            <w:r w:rsidRPr="00964A82">
              <w:rPr>
                <w:rFonts w:ascii="Source Sans Pro" w:hAnsi="Source Sans Pro"/>
                <w:sz w:val="24"/>
              </w:rPr>
              <w:t>Telefon</w:t>
            </w:r>
            <w:r w:rsidR="005254C4">
              <w:rPr>
                <w:rFonts w:ascii="Source Sans Pro" w:hAnsi="Source Sans Pro"/>
                <w:sz w:val="24"/>
              </w:rPr>
              <w:t>nummer:</w:t>
            </w:r>
          </w:p>
          <w:p w14:paraId="7B34832A" w14:textId="790440C8" w:rsidR="005254C4" w:rsidRPr="00964A82" w:rsidRDefault="005254C4" w:rsidP="00E24332">
            <w:pPr>
              <w:rPr>
                <w:rFonts w:ascii="Source Sans Pro" w:hAnsi="Source Sans Pro"/>
                <w:sz w:val="24"/>
              </w:rPr>
            </w:pPr>
            <w:r>
              <w:rPr>
                <w:rFonts w:ascii="Source Sans Pro" w:hAnsi="Source Sans Pro"/>
                <w:sz w:val="24"/>
              </w:rPr>
              <w:t>Mail-Adresse:</w:t>
            </w:r>
          </w:p>
          <w:p w14:paraId="27065640" w14:textId="77777777" w:rsidR="006B2FE8" w:rsidRPr="00964A82" w:rsidRDefault="006B2FE8" w:rsidP="00E24332">
            <w:pPr>
              <w:rPr>
                <w:rFonts w:ascii="Source Sans Pro" w:hAnsi="Source Sans Pro"/>
                <w:sz w:val="24"/>
              </w:rPr>
            </w:pPr>
          </w:p>
        </w:tc>
        <w:tc>
          <w:tcPr>
            <w:tcW w:w="6946" w:type="dxa"/>
          </w:tcPr>
          <w:p w14:paraId="3E368F73" w14:textId="77777777" w:rsidR="006B2FE8" w:rsidRDefault="006B2FE8" w:rsidP="00E24332">
            <w:pPr>
              <w:rPr>
                <w:rFonts w:ascii="Source Sans Pro" w:hAnsi="Source Sans Pro"/>
                <w:sz w:val="24"/>
              </w:rPr>
            </w:pPr>
            <w:r w:rsidRPr="00964A82">
              <w:rPr>
                <w:rFonts w:ascii="Source Sans Pro" w:hAnsi="Source Sans Pro"/>
                <w:sz w:val="24"/>
              </w:rPr>
              <w:t>0660/9016944</w:t>
            </w:r>
          </w:p>
          <w:p w14:paraId="3927922B" w14:textId="149712A6" w:rsidR="005254C4" w:rsidRPr="00964A82" w:rsidRDefault="005254C4" w:rsidP="00E24332">
            <w:pPr>
              <w:rPr>
                <w:rFonts w:ascii="Source Sans Pro" w:hAnsi="Source Sans Pro"/>
                <w:sz w:val="24"/>
              </w:rPr>
            </w:pPr>
            <w:r>
              <w:rPr>
                <w:rFonts w:ascii="Source Sans Pro" w:hAnsi="Source Sans Pro"/>
                <w:sz w:val="24"/>
              </w:rPr>
              <w:t>munz@munz.co.at</w:t>
            </w:r>
          </w:p>
        </w:tc>
      </w:tr>
    </w:tbl>
    <w:p w14:paraId="5907C50B" w14:textId="77777777" w:rsidR="0016339D" w:rsidRPr="00570AD0" w:rsidRDefault="0016339D">
      <w:pPr>
        <w:pStyle w:val="berschrift2"/>
        <w:rPr>
          <w:rFonts w:ascii="Source Sans Pro" w:hAnsi="Source Sans Pro"/>
          <w:sz w:val="24"/>
          <w:szCs w:val="24"/>
        </w:rPr>
      </w:pPr>
      <w:bookmarkStart w:id="0" w:name="_Hlk193785347"/>
      <w:r w:rsidRPr="00570AD0">
        <w:rPr>
          <w:rFonts w:ascii="Source Sans Pro" w:hAnsi="Source Sans Pro"/>
          <w:sz w:val="24"/>
          <w:szCs w:val="24"/>
        </w:rPr>
        <w:t>Klient:</w:t>
      </w:r>
    </w:p>
    <w:p w14:paraId="1A1F0F6A" w14:textId="77777777" w:rsidR="0016339D" w:rsidRDefault="0016339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946"/>
      </w:tblGrid>
      <w:tr w:rsidR="0016339D" w14:paraId="1B2D4A36" w14:textId="77777777">
        <w:tc>
          <w:tcPr>
            <w:tcW w:w="2338" w:type="dxa"/>
          </w:tcPr>
          <w:p w14:paraId="349F15DF" w14:textId="77777777" w:rsidR="0016339D" w:rsidRPr="00964A82" w:rsidRDefault="0016339D">
            <w:pPr>
              <w:rPr>
                <w:rFonts w:ascii="Source Sans Pro" w:hAnsi="Source Sans Pro"/>
                <w:sz w:val="24"/>
              </w:rPr>
            </w:pPr>
            <w:r w:rsidRPr="00964A82">
              <w:rPr>
                <w:rFonts w:ascii="Source Sans Pro" w:hAnsi="Source Sans Pro"/>
                <w:sz w:val="24"/>
              </w:rPr>
              <w:t>Name und Anschrift:</w:t>
            </w:r>
          </w:p>
          <w:p w14:paraId="5616E6F9" w14:textId="77777777" w:rsidR="0016339D" w:rsidRPr="00964A82" w:rsidRDefault="0016339D">
            <w:pPr>
              <w:rPr>
                <w:rFonts w:ascii="Source Sans Pro" w:hAnsi="Source Sans Pro"/>
                <w:sz w:val="24"/>
              </w:rPr>
            </w:pPr>
          </w:p>
          <w:p w14:paraId="47A7CBED" w14:textId="77777777" w:rsidR="0016339D" w:rsidRPr="00964A82" w:rsidRDefault="0016339D">
            <w:pPr>
              <w:rPr>
                <w:rFonts w:ascii="Source Sans Pro" w:hAnsi="Source Sans Pro"/>
                <w:sz w:val="24"/>
              </w:rPr>
            </w:pPr>
          </w:p>
        </w:tc>
        <w:tc>
          <w:tcPr>
            <w:tcW w:w="6946" w:type="dxa"/>
          </w:tcPr>
          <w:p w14:paraId="0B472B67" w14:textId="77777777" w:rsidR="0016339D" w:rsidRPr="00964A82" w:rsidRDefault="0016339D">
            <w:pPr>
              <w:rPr>
                <w:rFonts w:ascii="Source Sans Pro" w:hAnsi="Source Sans Pro"/>
                <w:sz w:val="24"/>
              </w:rPr>
            </w:pPr>
            <w:r w:rsidRPr="00964A82">
              <w:rPr>
                <w:rFonts w:ascii="Source Sans Pro" w:hAnsi="Source Sans Pro"/>
                <w:sz w:val="24"/>
              </w:rPr>
              <w:fldChar w:fldCharType="begin">
                <w:ffData>
                  <w:name w:val=""/>
                  <w:enabled/>
                  <w:calcOnExit w:val="0"/>
                  <w:textInput/>
                </w:ffData>
              </w:fldChar>
            </w:r>
            <w:r w:rsidRPr="00964A82">
              <w:rPr>
                <w:rFonts w:ascii="Source Sans Pro" w:hAnsi="Source Sans Pro"/>
                <w:sz w:val="24"/>
              </w:rPr>
              <w:instrText xml:space="preserve"> FORMTEXT </w:instrText>
            </w:r>
            <w:r w:rsidRPr="00964A82">
              <w:rPr>
                <w:rFonts w:ascii="Source Sans Pro" w:hAnsi="Source Sans Pro"/>
                <w:sz w:val="24"/>
              </w:rPr>
            </w:r>
            <w:r w:rsidRPr="00964A82">
              <w:rPr>
                <w:rFonts w:ascii="Source Sans Pro" w:hAnsi="Source Sans Pro"/>
                <w:sz w:val="24"/>
              </w:rPr>
              <w:fldChar w:fldCharType="separate"/>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sz w:val="24"/>
              </w:rPr>
              <w:fldChar w:fldCharType="end"/>
            </w:r>
          </w:p>
          <w:p w14:paraId="4458BBE6" w14:textId="77777777" w:rsidR="006B2FE8" w:rsidRPr="00964A82" w:rsidRDefault="006B2FE8">
            <w:pPr>
              <w:rPr>
                <w:rFonts w:ascii="Source Sans Pro" w:hAnsi="Source Sans Pro"/>
                <w:sz w:val="24"/>
              </w:rPr>
            </w:pPr>
          </w:p>
        </w:tc>
      </w:tr>
      <w:tr w:rsidR="0016339D" w14:paraId="209CB97F" w14:textId="77777777">
        <w:tc>
          <w:tcPr>
            <w:tcW w:w="2338" w:type="dxa"/>
          </w:tcPr>
          <w:p w14:paraId="3384C36C" w14:textId="77777777" w:rsidR="0016339D" w:rsidRPr="00964A82" w:rsidRDefault="0016339D">
            <w:pPr>
              <w:rPr>
                <w:rFonts w:ascii="Source Sans Pro" w:hAnsi="Source Sans Pro"/>
                <w:sz w:val="24"/>
              </w:rPr>
            </w:pPr>
            <w:r w:rsidRPr="00964A82">
              <w:rPr>
                <w:rFonts w:ascii="Source Sans Pro" w:hAnsi="Source Sans Pro"/>
                <w:sz w:val="24"/>
              </w:rPr>
              <w:t>Tel</w:t>
            </w:r>
            <w:r w:rsidR="006B2FE8" w:rsidRPr="00964A82">
              <w:rPr>
                <w:rFonts w:ascii="Source Sans Pro" w:hAnsi="Source Sans Pro"/>
                <w:sz w:val="24"/>
              </w:rPr>
              <w:t>efon:</w:t>
            </w:r>
          </w:p>
          <w:p w14:paraId="0749DCDB" w14:textId="7C6AD6B9" w:rsidR="0016339D" w:rsidRPr="00964A82" w:rsidRDefault="002B039E">
            <w:pPr>
              <w:rPr>
                <w:rFonts w:ascii="Source Sans Pro" w:hAnsi="Source Sans Pro"/>
                <w:sz w:val="24"/>
              </w:rPr>
            </w:pPr>
            <w:r>
              <w:rPr>
                <w:rFonts w:ascii="Source Sans Pro" w:hAnsi="Source Sans Pro"/>
                <w:sz w:val="24"/>
              </w:rPr>
              <w:t>Mail-Adresse:</w:t>
            </w:r>
          </w:p>
        </w:tc>
        <w:tc>
          <w:tcPr>
            <w:tcW w:w="6946" w:type="dxa"/>
          </w:tcPr>
          <w:p w14:paraId="37AA7023" w14:textId="77777777" w:rsidR="0016339D" w:rsidRPr="00964A82" w:rsidRDefault="0016339D">
            <w:pPr>
              <w:rPr>
                <w:rFonts w:ascii="Source Sans Pro" w:hAnsi="Source Sans Pro"/>
                <w:sz w:val="24"/>
              </w:rPr>
            </w:pPr>
            <w:r w:rsidRPr="00964A82">
              <w:rPr>
                <w:rFonts w:ascii="Source Sans Pro" w:hAnsi="Source Sans Pro"/>
                <w:sz w:val="24"/>
              </w:rPr>
              <w:fldChar w:fldCharType="begin">
                <w:ffData>
                  <w:name w:val="Text1"/>
                  <w:enabled/>
                  <w:calcOnExit w:val="0"/>
                  <w:textInput/>
                </w:ffData>
              </w:fldChar>
            </w:r>
            <w:bookmarkStart w:id="1" w:name="Text1"/>
            <w:r w:rsidRPr="00964A82">
              <w:rPr>
                <w:rFonts w:ascii="Source Sans Pro" w:hAnsi="Source Sans Pro"/>
                <w:sz w:val="24"/>
              </w:rPr>
              <w:instrText xml:space="preserve"> FORMTEXT </w:instrText>
            </w:r>
            <w:r w:rsidRPr="00964A82">
              <w:rPr>
                <w:rFonts w:ascii="Source Sans Pro" w:hAnsi="Source Sans Pro"/>
                <w:sz w:val="24"/>
              </w:rPr>
            </w:r>
            <w:r w:rsidRPr="00964A82">
              <w:rPr>
                <w:rFonts w:ascii="Source Sans Pro" w:hAnsi="Source Sans Pro"/>
                <w:sz w:val="24"/>
              </w:rPr>
              <w:fldChar w:fldCharType="separate"/>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sz w:val="24"/>
              </w:rPr>
              <w:fldChar w:fldCharType="end"/>
            </w:r>
            <w:bookmarkEnd w:id="1"/>
          </w:p>
        </w:tc>
      </w:tr>
      <w:bookmarkEnd w:id="0"/>
    </w:tbl>
    <w:p w14:paraId="3784FB41" w14:textId="77777777" w:rsidR="0016339D" w:rsidRDefault="0016339D"/>
    <w:p w14:paraId="04614855" w14:textId="77777777" w:rsidR="002B039E" w:rsidRDefault="002B039E" w:rsidP="004C4ACD">
      <w:bookmarkStart w:id="2" w:name="_Toc363885263"/>
      <w:bookmarkStart w:id="3" w:name="_Toc363886279"/>
      <w:bookmarkStart w:id="4" w:name="_Toc371065778"/>
      <w:bookmarkStart w:id="5" w:name="_Toc375360876"/>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4C4ACD" w14:paraId="30C9E667" w14:textId="77777777" w:rsidTr="009358F0">
        <w:tc>
          <w:tcPr>
            <w:tcW w:w="4606" w:type="dxa"/>
          </w:tcPr>
          <w:p w14:paraId="14F4DE73" w14:textId="77777777" w:rsidR="004C4ACD" w:rsidRDefault="004C4ACD" w:rsidP="004C4ACD">
            <w:pPr>
              <w:spacing w:before="40" w:after="40"/>
              <w:rPr>
                <w:rFonts w:ascii="Source Sans Pro" w:hAnsi="Source Sans Pro"/>
                <w:bCs/>
                <w:sz w:val="24"/>
                <w:szCs w:val="24"/>
              </w:rPr>
            </w:pPr>
            <w:r w:rsidRPr="006B5804">
              <w:rPr>
                <w:rFonts w:ascii="Source Sans Pro" w:hAnsi="Source Sans Pro"/>
                <w:bCs/>
                <w:sz w:val="24"/>
                <w:szCs w:val="24"/>
              </w:rPr>
              <w:t>Von wem werden Sie aktuell in der Verkehrshaftungsversicherung (CMR-/Speditionsversicherung betreut?</w:t>
            </w:r>
          </w:p>
          <w:p w14:paraId="0924E776" w14:textId="77777777" w:rsidR="00185F63" w:rsidRDefault="00185F63" w:rsidP="004C4ACD">
            <w:pPr>
              <w:spacing w:before="40" w:after="40"/>
              <w:rPr>
                <w:rFonts w:ascii="Source Sans Pro" w:hAnsi="Source Sans Pro"/>
                <w:bCs/>
                <w:sz w:val="24"/>
                <w:szCs w:val="24"/>
              </w:rPr>
            </w:pPr>
          </w:p>
          <w:p w14:paraId="497C1376" w14:textId="1CA40A83" w:rsidR="00185F63" w:rsidRPr="006B5804" w:rsidRDefault="00E76890" w:rsidP="004C4ACD">
            <w:pPr>
              <w:spacing w:before="40" w:after="40"/>
              <w:rPr>
                <w:rFonts w:ascii="Source Sans Pro" w:hAnsi="Source Sans Pro"/>
                <w:bCs/>
                <w:sz w:val="24"/>
                <w:szCs w:val="24"/>
              </w:rPr>
            </w:pPr>
            <w:r>
              <w:rPr>
                <w:rFonts w:ascii="Source Sans Pro" w:hAnsi="Source Sans Pro"/>
                <w:bCs/>
                <w:sz w:val="24"/>
                <w:szCs w:val="24"/>
              </w:rPr>
              <w:t>Bei welcher Versicherung ist das Risiko aktuell versichert</w:t>
            </w:r>
            <w:r w:rsidR="00185F63">
              <w:rPr>
                <w:rFonts w:ascii="Source Sans Pro" w:hAnsi="Source Sans Pro"/>
                <w:bCs/>
                <w:sz w:val="24"/>
                <w:szCs w:val="24"/>
              </w:rPr>
              <w:t>?</w:t>
            </w:r>
          </w:p>
        </w:tc>
        <w:tc>
          <w:tcPr>
            <w:tcW w:w="4678" w:type="dxa"/>
          </w:tcPr>
          <w:p w14:paraId="38036046" w14:textId="6D5B3F9C" w:rsidR="004C4ACD" w:rsidRPr="006B5804" w:rsidRDefault="00E022A9" w:rsidP="004C4ACD">
            <w:pPr>
              <w:spacing w:before="40" w:after="40"/>
              <w:rPr>
                <w:rFonts w:ascii="Source Sans Pro" w:hAnsi="Source Sans Pro"/>
                <w:sz w:val="24"/>
                <w:szCs w:val="24"/>
              </w:rPr>
            </w:pPr>
            <w:sdt>
              <w:sdtPr>
                <w:rPr>
                  <w:rFonts w:ascii="Source Sans Pro" w:hAnsi="Source Sans Pro"/>
                  <w:sz w:val="24"/>
                  <w:szCs w:val="24"/>
                </w:rPr>
                <w:id w:val="388312037"/>
                <w14:checkbox>
                  <w14:checked w14:val="0"/>
                  <w14:checkedState w14:val="2612" w14:font="MS Gothic"/>
                  <w14:uncheckedState w14:val="2610" w14:font="MS Gothic"/>
                </w14:checkbox>
              </w:sdtPr>
              <w:sdtEndPr/>
              <w:sdtContent>
                <w:r w:rsidR="005A563B">
                  <w:rPr>
                    <w:rFonts w:ascii="MS Gothic" w:eastAsia="MS Gothic" w:hAnsi="MS Gothic" w:hint="eastAsia"/>
                    <w:sz w:val="24"/>
                    <w:szCs w:val="24"/>
                  </w:rPr>
                  <w:t>☐</w:t>
                </w:r>
              </w:sdtContent>
            </w:sdt>
            <w:r w:rsidR="00447A01" w:rsidRPr="006B5804">
              <w:rPr>
                <w:rFonts w:ascii="Source Sans Pro" w:hAnsi="Source Sans Pro"/>
                <w:sz w:val="24"/>
                <w:szCs w:val="24"/>
              </w:rPr>
              <w:t xml:space="preserve"> </w:t>
            </w:r>
            <w:r w:rsidR="004C4ACD" w:rsidRPr="006B5804">
              <w:rPr>
                <w:rFonts w:ascii="Source Sans Pro" w:hAnsi="Source Sans Pro"/>
                <w:sz w:val="24"/>
                <w:szCs w:val="24"/>
              </w:rPr>
              <w:t>Spezialmakler für Transport</w:t>
            </w:r>
          </w:p>
          <w:p w14:paraId="0E2A2919" w14:textId="2FDE74EC" w:rsidR="00447A01" w:rsidRPr="006B5804" w:rsidRDefault="00E022A9" w:rsidP="004C4ACD">
            <w:pPr>
              <w:spacing w:before="40" w:after="40"/>
              <w:rPr>
                <w:rFonts w:ascii="Source Sans Pro" w:hAnsi="Source Sans Pro"/>
                <w:sz w:val="24"/>
                <w:szCs w:val="24"/>
              </w:rPr>
            </w:pPr>
            <w:sdt>
              <w:sdtPr>
                <w:rPr>
                  <w:rFonts w:ascii="Source Sans Pro" w:hAnsi="Source Sans Pro"/>
                  <w:sz w:val="24"/>
                  <w:szCs w:val="24"/>
                </w:rPr>
                <w:id w:val="750397105"/>
                <w14:checkbox>
                  <w14:checked w14:val="0"/>
                  <w14:checkedState w14:val="2612" w14:font="MS Gothic"/>
                  <w14:uncheckedState w14:val="2610" w14:font="MS Gothic"/>
                </w14:checkbox>
              </w:sdtPr>
              <w:sdtEndPr/>
              <w:sdtContent>
                <w:r w:rsidR="008E37E9">
                  <w:rPr>
                    <w:rFonts w:ascii="MS Gothic" w:eastAsia="MS Gothic" w:hAnsi="MS Gothic" w:hint="eastAsia"/>
                    <w:sz w:val="24"/>
                    <w:szCs w:val="24"/>
                  </w:rPr>
                  <w:t>☐</w:t>
                </w:r>
              </w:sdtContent>
            </w:sdt>
            <w:r w:rsidR="00447A01" w:rsidRPr="006B5804">
              <w:rPr>
                <w:rFonts w:ascii="Source Sans Pro" w:hAnsi="Source Sans Pro"/>
                <w:sz w:val="24"/>
                <w:szCs w:val="24"/>
              </w:rPr>
              <w:t xml:space="preserve"> </w:t>
            </w:r>
            <w:r w:rsidR="004C4ACD" w:rsidRPr="006B5804">
              <w:rPr>
                <w:rFonts w:ascii="Source Sans Pro" w:hAnsi="Source Sans Pro"/>
                <w:sz w:val="24"/>
                <w:szCs w:val="24"/>
              </w:rPr>
              <w:t>Versicherungsmakler (allgemein)</w:t>
            </w:r>
          </w:p>
          <w:p w14:paraId="55E17C6E" w14:textId="77777777" w:rsidR="004C4ACD" w:rsidRDefault="00E022A9" w:rsidP="005254C4">
            <w:pPr>
              <w:spacing w:before="40" w:after="40"/>
              <w:rPr>
                <w:rFonts w:ascii="Source Sans Pro" w:hAnsi="Source Sans Pro"/>
                <w:sz w:val="24"/>
                <w:szCs w:val="24"/>
              </w:rPr>
            </w:pPr>
            <w:sdt>
              <w:sdtPr>
                <w:rPr>
                  <w:rFonts w:ascii="Source Sans Pro" w:hAnsi="Source Sans Pro"/>
                  <w:sz w:val="24"/>
                  <w:szCs w:val="24"/>
                </w:rPr>
                <w:id w:val="-156077564"/>
                <w14:checkbox>
                  <w14:checked w14:val="0"/>
                  <w14:checkedState w14:val="2612" w14:font="MS Gothic"/>
                  <w14:uncheckedState w14:val="2610" w14:font="MS Gothic"/>
                </w14:checkbox>
              </w:sdtPr>
              <w:sdtEndPr/>
              <w:sdtContent>
                <w:r w:rsidR="008E37E9">
                  <w:rPr>
                    <w:rFonts w:ascii="MS Gothic" w:eastAsia="MS Gothic" w:hAnsi="MS Gothic" w:hint="eastAsia"/>
                    <w:sz w:val="24"/>
                    <w:szCs w:val="24"/>
                  </w:rPr>
                  <w:t>☐</w:t>
                </w:r>
              </w:sdtContent>
            </w:sdt>
            <w:r w:rsidR="00447A01" w:rsidRPr="006B5804">
              <w:rPr>
                <w:rFonts w:ascii="Source Sans Pro" w:hAnsi="Source Sans Pro"/>
                <w:sz w:val="24"/>
                <w:szCs w:val="24"/>
              </w:rPr>
              <w:t xml:space="preserve"> </w:t>
            </w:r>
            <w:r w:rsidR="00561D72" w:rsidRPr="006B5804">
              <w:rPr>
                <w:rFonts w:ascii="Source Sans Pro" w:hAnsi="Source Sans Pro"/>
                <w:sz w:val="24"/>
                <w:szCs w:val="24"/>
              </w:rPr>
              <w:t>Direkt von Versicherung</w:t>
            </w:r>
          </w:p>
          <w:p w14:paraId="3B04BBC4" w14:textId="77777777" w:rsidR="00185F63" w:rsidRDefault="00185F63" w:rsidP="005254C4">
            <w:pPr>
              <w:spacing w:before="40" w:after="40"/>
              <w:rPr>
                <w:rFonts w:ascii="Source Sans Pro" w:hAnsi="Source Sans Pro"/>
                <w:sz w:val="24"/>
                <w:szCs w:val="24"/>
              </w:rPr>
            </w:pPr>
          </w:p>
          <w:p w14:paraId="044A4872" w14:textId="6AB3AE17" w:rsidR="00185F63" w:rsidRPr="006B5804" w:rsidRDefault="00185F63" w:rsidP="00185F63">
            <w:pPr>
              <w:spacing w:before="40" w:after="40"/>
              <w:jc w:val="center"/>
              <w:rPr>
                <w:rFonts w:ascii="Source Sans Pro" w:hAnsi="Source Sans Pro"/>
                <w:sz w:val="24"/>
                <w:szCs w:val="24"/>
              </w:rPr>
            </w:pPr>
            <w:r>
              <w:rPr>
                <w:rFonts w:ascii="Source Sans Pro" w:hAnsi="Source Sans Pro"/>
                <w:sz w:val="24"/>
                <w:szCs w:val="24"/>
              </w:rPr>
              <w:t>???</w:t>
            </w:r>
          </w:p>
        </w:tc>
      </w:tr>
    </w:tbl>
    <w:p w14:paraId="1AD51B33" w14:textId="77777777" w:rsidR="0016339D" w:rsidRPr="00570AD0" w:rsidRDefault="003E297B">
      <w:pPr>
        <w:pStyle w:val="berschrift2"/>
        <w:rPr>
          <w:rFonts w:ascii="Source Sans Pro" w:hAnsi="Source Sans Pro"/>
          <w:sz w:val="24"/>
          <w:szCs w:val="24"/>
        </w:rPr>
      </w:pPr>
      <w:r w:rsidRPr="00570AD0">
        <w:rPr>
          <w:rFonts w:ascii="Source Sans Pro" w:hAnsi="Source Sans Pro"/>
          <w:sz w:val="24"/>
          <w:szCs w:val="24"/>
        </w:rPr>
        <w:lastRenderedPageBreak/>
        <w:t>Gegenstand der Tätigkeit</w:t>
      </w:r>
    </w:p>
    <w:bookmarkEnd w:id="2"/>
    <w:bookmarkEnd w:id="3"/>
    <w:bookmarkEnd w:id="4"/>
    <w:bookmarkEnd w:id="5"/>
    <w:p w14:paraId="7C8133AA" w14:textId="77777777" w:rsidR="0016339D" w:rsidRPr="00570AD0" w:rsidRDefault="0016339D">
      <w:pPr>
        <w:rPr>
          <w:rFonts w:ascii="Source Sans Pro" w:hAnsi="Source Sans Pro"/>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3E297B" w:rsidRPr="00570AD0" w14:paraId="0A6298C3" w14:textId="77777777" w:rsidTr="00800F15">
        <w:tc>
          <w:tcPr>
            <w:tcW w:w="4606" w:type="dxa"/>
          </w:tcPr>
          <w:p w14:paraId="03A7ED2F" w14:textId="77777777" w:rsidR="003E297B" w:rsidRPr="00570AD0" w:rsidRDefault="003E297B">
            <w:pPr>
              <w:spacing w:before="40" w:after="40"/>
              <w:jc w:val="both"/>
              <w:rPr>
                <w:rFonts w:ascii="Source Sans Pro" w:hAnsi="Source Sans Pro"/>
                <w:sz w:val="24"/>
                <w:szCs w:val="24"/>
              </w:rPr>
            </w:pPr>
            <w:bookmarkStart w:id="6" w:name="_Hlk193785689"/>
            <w:r w:rsidRPr="00570AD0">
              <w:rPr>
                <w:rFonts w:ascii="Source Sans Pro" w:hAnsi="Source Sans Pro"/>
                <w:b/>
                <w:sz w:val="24"/>
                <w:szCs w:val="24"/>
              </w:rPr>
              <w:t>Spedition</w:t>
            </w:r>
          </w:p>
        </w:tc>
        <w:tc>
          <w:tcPr>
            <w:tcW w:w="4678" w:type="dxa"/>
          </w:tcPr>
          <w:p w14:paraId="5C42D141" w14:textId="6FC2A9C7" w:rsidR="003E297B" w:rsidRPr="00570AD0" w:rsidRDefault="00E022A9" w:rsidP="00DC3D83">
            <w:pPr>
              <w:spacing w:before="40" w:after="40"/>
              <w:jc w:val="center"/>
              <w:rPr>
                <w:rFonts w:ascii="Source Sans Pro" w:hAnsi="Source Sans Pro"/>
                <w:sz w:val="24"/>
                <w:szCs w:val="24"/>
              </w:rPr>
            </w:pPr>
            <w:sdt>
              <w:sdtPr>
                <w:rPr>
                  <w:rFonts w:ascii="Source Sans Pro" w:hAnsi="Source Sans Pro"/>
                  <w:sz w:val="24"/>
                  <w:szCs w:val="24"/>
                </w:rPr>
                <w:id w:val="-1974976569"/>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w:t>
            </w:r>
            <w:r w:rsidR="003E297B" w:rsidRPr="00570AD0">
              <w:rPr>
                <w:rFonts w:ascii="Source Sans Pro" w:hAnsi="Source Sans Pro"/>
                <w:sz w:val="24"/>
                <w:szCs w:val="24"/>
              </w:rPr>
              <w:t xml:space="preserve">ja          </w:t>
            </w:r>
            <w:sdt>
              <w:sdtPr>
                <w:rPr>
                  <w:rFonts w:ascii="Source Sans Pro" w:hAnsi="Source Sans Pro"/>
                  <w:sz w:val="24"/>
                  <w:szCs w:val="24"/>
                </w:rPr>
                <w:id w:val="-1296450825"/>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w:t>
            </w:r>
            <w:r w:rsidR="003E297B" w:rsidRPr="00570AD0">
              <w:rPr>
                <w:rFonts w:ascii="Source Sans Pro" w:hAnsi="Source Sans Pro"/>
                <w:sz w:val="24"/>
                <w:szCs w:val="24"/>
              </w:rPr>
              <w:t>nein</w:t>
            </w:r>
          </w:p>
        </w:tc>
      </w:tr>
      <w:bookmarkEnd w:id="6"/>
      <w:tr w:rsidR="003E297B" w:rsidRPr="00570AD0" w14:paraId="1AF958D1" w14:textId="77777777" w:rsidTr="00800F15">
        <w:tc>
          <w:tcPr>
            <w:tcW w:w="4606" w:type="dxa"/>
          </w:tcPr>
          <w:p w14:paraId="038B24C5" w14:textId="77777777" w:rsidR="003E297B"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Lagerhalter</w:t>
            </w:r>
          </w:p>
        </w:tc>
        <w:tc>
          <w:tcPr>
            <w:tcW w:w="4678" w:type="dxa"/>
          </w:tcPr>
          <w:p w14:paraId="0C0E4853" w14:textId="6333BF61" w:rsidR="003E297B" w:rsidRPr="00570AD0" w:rsidRDefault="00E022A9" w:rsidP="00DC3D83">
            <w:pPr>
              <w:spacing w:before="40" w:after="40"/>
              <w:jc w:val="center"/>
              <w:rPr>
                <w:rFonts w:ascii="Source Sans Pro" w:hAnsi="Source Sans Pro"/>
                <w:b/>
                <w:bCs/>
                <w:sz w:val="24"/>
                <w:szCs w:val="24"/>
              </w:rPr>
            </w:pPr>
            <w:sdt>
              <w:sdtPr>
                <w:rPr>
                  <w:rFonts w:ascii="Source Sans Pro" w:hAnsi="Source Sans Pro"/>
                  <w:sz w:val="24"/>
                  <w:szCs w:val="24"/>
                </w:rPr>
                <w:id w:val="2017495441"/>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830146826"/>
                <w14:checkbox>
                  <w14:checked w14:val="0"/>
                  <w14:checkedState w14:val="2612" w14:font="MS Gothic"/>
                  <w14:uncheckedState w14:val="2610" w14:font="MS Gothic"/>
                </w14:checkbox>
              </w:sdtPr>
              <w:sdtEndPr/>
              <w:sdtContent>
                <w:r w:rsid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3E297B" w:rsidRPr="00570AD0" w14:paraId="464BA182" w14:textId="77777777" w:rsidTr="00800F15">
        <w:tc>
          <w:tcPr>
            <w:tcW w:w="4606" w:type="dxa"/>
          </w:tcPr>
          <w:p w14:paraId="6AD11A65" w14:textId="77777777" w:rsidR="003E297B" w:rsidRPr="00570AD0" w:rsidRDefault="003E297B">
            <w:pPr>
              <w:spacing w:before="40" w:after="40"/>
              <w:jc w:val="both"/>
              <w:rPr>
                <w:rFonts w:ascii="Source Sans Pro" w:hAnsi="Source Sans Pro"/>
                <w:b/>
                <w:bCs/>
                <w:sz w:val="24"/>
                <w:szCs w:val="24"/>
              </w:rPr>
            </w:pPr>
            <w:r w:rsidRPr="00570AD0">
              <w:rPr>
                <w:rFonts w:ascii="Source Sans Pro" w:hAnsi="Source Sans Pro"/>
                <w:b/>
                <w:bCs/>
                <w:sz w:val="24"/>
                <w:szCs w:val="24"/>
              </w:rPr>
              <w:t xml:space="preserve">Kurier-, Express-, Paketdienst  </w:t>
            </w:r>
          </w:p>
        </w:tc>
        <w:tc>
          <w:tcPr>
            <w:tcW w:w="4678" w:type="dxa"/>
          </w:tcPr>
          <w:p w14:paraId="72EE980A" w14:textId="7D1339B7" w:rsidR="003E297B" w:rsidRPr="00570AD0" w:rsidRDefault="00E022A9" w:rsidP="00DC3D83">
            <w:pPr>
              <w:spacing w:before="40" w:after="40"/>
              <w:jc w:val="center"/>
              <w:rPr>
                <w:rFonts w:ascii="Source Sans Pro" w:hAnsi="Source Sans Pro"/>
                <w:b/>
                <w:bCs/>
                <w:sz w:val="24"/>
                <w:szCs w:val="24"/>
              </w:rPr>
            </w:pPr>
            <w:sdt>
              <w:sdtPr>
                <w:rPr>
                  <w:rFonts w:ascii="Source Sans Pro" w:hAnsi="Source Sans Pro"/>
                  <w:sz w:val="24"/>
                  <w:szCs w:val="24"/>
                </w:rPr>
                <w:id w:val="1008028510"/>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1336299943"/>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800F15" w:rsidRPr="00570AD0" w14:paraId="021A1040" w14:textId="77777777" w:rsidTr="00800F15">
        <w:tc>
          <w:tcPr>
            <w:tcW w:w="4606" w:type="dxa"/>
          </w:tcPr>
          <w:p w14:paraId="5E7FC507" w14:textId="77777777" w:rsidR="00800F15"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Gewerbliche</w:t>
            </w:r>
            <w:r w:rsidR="00470612" w:rsidRPr="00570AD0">
              <w:rPr>
                <w:rFonts w:ascii="Source Sans Pro" w:hAnsi="Source Sans Pro"/>
                <w:b/>
                <w:bCs/>
                <w:sz w:val="24"/>
                <w:szCs w:val="24"/>
              </w:rPr>
              <w:t xml:space="preserve"> Güterbeförderung</w:t>
            </w:r>
          </w:p>
        </w:tc>
        <w:tc>
          <w:tcPr>
            <w:tcW w:w="4678" w:type="dxa"/>
          </w:tcPr>
          <w:p w14:paraId="66B67E59" w14:textId="03839928" w:rsidR="00800F15" w:rsidRPr="00570AD0" w:rsidRDefault="00E022A9" w:rsidP="00DC3D83">
            <w:pPr>
              <w:spacing w:before="40" w:after="40"/>
              <w:jc w:val="center"/>
              <w:rPr>
                <w:rFonts w:ascii="Source Sans Pro" w:hAnsi="Source Sans Pro"/>
                <w:sz w:val="24"/>
                <w:szCs w:val="24"/>
              </w:rPr>
            </w:pPr>
            <w:sdt>
              <w:sdtPr>
                <w:rPr>
                  <w:rFonts w:ascii="Source Sans Pro" w:hAnsi="Source Sans Pro"/>
                  <w:sz w:val="24"/>
                  <w:szCs w:val="24"/>
                </w:rPr>
                <w:id w:val="-863833602"/>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208385660"/>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800F15" w:rsidRPr="00570AD0" w14:paraId="1B028807" w14:textId="77777777" w:rsidTr="00800F15">
        <w:tc>
          <w:tcPr>
            <w:tcW w:w="4606" w:type="dxa"/>
          </w:tcPr>
          <w:p w14:paraId="3CEE1AA7" w14:textId="77777777" w:rsidR="00800F15"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Kleintransporte (bis 3,5 t)</w:t>
            </w:r>
          </w:p>
        </w:tc>
        <w:tc>
          <w:tcPr>
            <w:tcW w:w="4678" w:type="dxa"/>
          </w:tcPr>
          <w:p w14:paraId="15814360" w14:textId="429112EA" w:rsidR="00800F15" w:rsidRPr="00570AD0" w:rsidRDefault="00E022A9" w:rsidP="00DC3D83">
            <w:pPr>
              <w:spacing w:before="40" w:after="40"/>
              <w:jc w:val="center"/>
              <w:rPr>
                <w:rFonts w:ascii="Source Sans Pro" w:hAnsi="Source Sans Pro"/>
                <w:sz w:val="24"/>
                <w:szCs w:val="24"/>
              </w:rPr>
            </w:pPr>
            <w:sdt>
              <w:sdtPr>
                <w:rPr>
                  <w:rFonts w:ascii="Source Sans Pro" w:hAnsi="Source Sans Pro"/>
                  <w:sz w:val="24"/>
                  <w:szCs w:val="24"/>
                </w:rPr>
                <w:id w:val="-1896890309"/>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112906068"/>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800F15" w:rsidRPr="00570AD0" w14:paraId="31F5368B" w14:textId="77777777" w:rsidTr="00800F15">
        <w:tc>
          <w:tcPr>
            <w:tcW w:w="4606" w:type="dxa"/>
          </w:tcPr>
          <w:p w14:paraId="4B293954" w14:textId="77777777" w:rsidR="00800F15"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Selbstfahrer</w:t>
            </w:r>
            <w:r w:rsidR="005F2E00" w:rsidRPr="00570AD0">
              <w:rPr>
                <w:rFonts w:ascii="Source Sans Pro" w:hAnsi="Source Sans Pro"/>
                <w:b/>
                <w:bCs/>
                <w:sz w:val="24"/>
                <w:szCs w:val="24"/>
              </w:rPr>
              <w:t xml:space="preserve"> (GF, Prokurist, leitende Angestellte fahren teilweise selbst)</w:t>
            </w:r>
          </w:p>
        </w:tc>
        <w:tc>
          <w:tcPr>
            <w:tcW w:w="4678" w:type="dxa"/>
          </w:tcPr>
          <w:p w14:paraId="07891B9E" w14:textId="3D8C5821" w:rsidR="00800F15" w:rsidRPr="00570AD0" w:rsidRDefault="00E022A9" w:rsidP="00DC3D83">
            <w:pPr>
              <w:spacing w:before="40" w:after="40"/>
              <w:jc w:val="center"/>
              <w:rPr>
                <w:rFonts w:ascii="Source Sans Pro" w:hAnsi="Source Sans Pro"/>
                <w:sz w:val="24"/>
                <w:szCs w:val="24"/>
              </w:rPr>
            </w:pPr>
            <w:sdt>
              <w:sdtPr>
                <w:rPr>
                  <w:rFonts w:ascii="Source Sans Pro" w:hAnsi="Source Sans Pro"/>
                  <w:sz w:val="24"/>
                  <w:szCs w:val="24"/>
                </w:rPr>
                <w:id w:val="-139827353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48064854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51600" w:rsidRPr="00570AD0" w14:paraId="78860D05" w14:textId="77777777" w:rsidTr="00800F15">
        <w:tc>
          <w:tcPr>
            <w:tcW w:w="4606" w:type="dxa"/>
          </w:tcPr>
          <w:p w14:paraId="273A4A8A" w14:textId="77777777" w:rsidR="00351600" w:rsidRPr="00570AD0" w:rsidRDefault="00351600">
            <w:pPr>
              <w:spacing w:before="40" w:after="40"/>
              <w:jc w:val="both"/>
              <w:rPr>
                <w:rFonts w:ascii="Source Sans Pro" w:hAnsi="Source Sans Pro"/>
                <w:b/>
                <w:bCs/>
                <w:sz w:val="24"/>
                <w:szCs w:val="24"/>
              </w:rPr>
            </w:pPr>
            <w:r w:rsidRPr="00570AD0">
              <w:rPr>
                <w:rFonts w:ascii="Source Sans Pro" w:hAnsi="Source Sans Pro"/>
                <w:b/>
                <w:bCs/>
                <w:sz w:val="24"/>
                <w:szCs w:val="24"/>
              </w:rPr>
              <w:t>Lohnfuhrunternehmer (Achtung)</w:t>
            </w:r>
          </w:p>
        </w:tc>
        <w:tc>
          <w:tcPr>
            <w:tcW w:w="4678" w:type="dxa"/>
          </w:tcPr>
          <w:p w14:paraId="024A5406" w14:textId="53C3E56B" w:rsidR="00351600" w:rsidRPr="00570AD0" w:rsidRDefault="00E022A9" w:rsidP="00DC3D83">
            <w:pPr>
              <w:spacing w:before="40" w:after="40"/>
              <w:jc w:val="center"/>
              <w:rPr>
                <w:rFonts w:ascii="Source Sans Pro" w:hAnsi="Source Sans Pro"/>
                <w:sz w:val="24"/>
                <w:szCs w:val="24"/>
              </w:rPr>
            </w:pPr>
            <w:sdt>
              <w:sdtPr>
                <w:rPr>
                  <w:rFonts w:ascii="Source Sans Pro" w:hAnsi="Source Sans Pro"/>
                  <w:sz w:val="24"/>
                  <w:szCs w:val="24"/>
                </w:rPr>
                <w:id w:val="14066484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28218852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49AE646A" w14:textId="77777777" w:rsidR="002C7FC3" w:rsidRPr="00570AD0" w:rsidRDefault="002C7FC3">
      <w:pPr>
        <w:rPr>
          <w:rFonts w:ascii="Source Sans Pro" w:hAnsi="Source Sans Pro"/>
          <w:sz w:val="24"/>
          <w:szCs w:val="24"/>
        </w:rPr>
      </w:pPr>
    </w:p>
    <w:p w14:paraId="424F2122" w14:textId="77777777" w:rsidR="003C7A23" w:rsidRPr="00570AD0" w:rsidRDefault="003C7A23">
      <w:pPr>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84"/>
      </w:tblGrid>
      <w:tr w:rsidR="0016339D" w:rsidRPr="00570AD0" w14:paraId="31FDBF43" w14:textId="77777777">
        <w:tc>
          <w:tcPr>
            <w:tcW w:w="9284" w:type="dxa"/>
          </w:tcPr>
          <w:p w14:paraId="70B6DB08" w14:textId="77777777" w:rsidR="00594E7C" w:rsidRPr="00570AD0" w:rsidRDefault="0016339D" w:rsidP="00AE1D10">
            <w:pPr>
              <w:rPr>
                <w:rFonts w:ascii="Source Sans Pro" w:hAnsi="Source Sans Pro"/>
                <w:b/>
                <w:sz w:val="24"/>
                <w:szCs w:val="24"/>
              </w:rPr>
            </w:pPr>
            <w:r w:rsidRPr="00570AD0">
              <w:rPr>
                <w:rFonts w:ascii="Source Sans Pro" w:hAnsi="Source Sans Pro"/>
                <w:b/>
                <w:sz w:val="24"/>
                <w:szCs w:val="24"/>
              </w:rPr>
              <w:t>Pauschalversicherungssumme:</w:t>
            </w:r>
            <w:r w:rsidR="00AE1D10" w:rsidRPr="00570AD0">
              <w:rPr>
                <w:rFonts w:ascii="Source Sans Pro" w:hAnsi="Source Sans Pro"/>
                <w:b/>
                <w:sz w:val="24"/>
                <w:szCs w:val="24"/>
              </w:rPr>
              <w:t xml:space="preserve"> </w:t>
            </w:r>
            <w:r w:rsidR="00245580" w:rsidRPr="00570AD0">
              <w:rPr>
                <w:rFonts w:ascii="Source Sans Pro" w:hAnsi="Source Sans Pro"/>
                <w:b/>
                <w:sz w:val="24"/>
                <w:szCs w:val="24"/>
              </w:rPr>
              <w:t>EUR 1.500.000,-</w:t>
            </w:r>
          </w:p>
        </w:tc>
      </w:tr>
      <w:tr w:rsidR="00594E7C" w:rsidRPr="00570AD0" w14:paraId="6ED3C8E2" w14:textId="77777777">
        <w:tc>
          <w:tcPr>
            <w:tcW w:w="9284" w:type="dxa"/>
          </w:tcPr>
          <w:p w14:paraId="6E9F42D5" w14:textId="77777777" w:rsidR="00594E7C" w:rsidRPr="00570AD0" w:rsidRDefault="00594E7C" w:rsidP="00AE1D10">
            <w:pPr>
              <w:rPr>
                <w:rFonts w:ascii="Source Sans Pro" w:hAnsi="Source Sans Pro"/>
                <w:b/>
                <w:sz w:val="24"/>
                <w:szCs w:val="24"/>
              </w:rPr>
            </w:pPr>
          </w:p>
        </w:tc>
      </w:tr>
      <w:tr w:rsidR="00594E7C" w:rsidRPr="00570AD0" w14:paraId="370E876C" w14:textId="77777777">
        <w:tc>
          <w:tcPr>
            <w:tcW w:w="9284" w:type="dxa"/>
          </w:tcPr>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594E7C" w:rsidRPr="00570AD0" w14:paraId="26B539FD" w14:textId="77777777" w:rsidTr="00E24332">
              <w:tc>
                <w:tcPr>
                  <w:tcW w:w="4606" w:type="dxa"/>
                </w:tcPr>
                <w:p w14:paraId="4DCE6855" w14:textId="77777777" w:rsidR="00594E7C" w:rsidRPr="00570AD0" w:rsidRDefault="00594E7C" w:rsidP="00594E7C">
                  <w:pPr>
                    <w:spacing w:before="40" w:after="40"/>
                    <w:jc w:val="both"/>
                    <w:rPr>
                      <w:rFonts w:ascii="Source Sans Pro" w:hAnsi="Source Sans Pro"/>
                      <w:sz w:val="24"/>
                      <w:szCs w:val="24"/>
                    </w:rPr>
                  </w:pPr>
                  <w:r w:rsidRPr="00570AD0">
                    <w:rPr>
                      <w:rFonts w:ascii="Source Sans Pro" w:hAnsi="Source Sans Pro"/>
                      <w:sz w:val="24"/>
                      <w:szCs w:val="24"/>
                    </w:rPr>
                    <w:t>Höhere Summe gewünscht?</w:t>
                  </w:r>
                </w:p>
                <w:p w14:paraId="028563D1" w14:textId="77777777" w:rsidR="00594E7C" w:rsidRPr="00570AD0" w:rsidRDefault="00594E7C" w:rsidP="00594E7C">
                  <w:pPr>
                    <w:spacing w:before="40" w:after="40"/>
                    <w:jc w:val="both"/>
                    <w:rPr>
                      <w:rFonts w:ascii="Source Sans Pro" w:hAnsi="Source Sans Pro"/>
                      <w:sz w:val="24"/>
                      <w:szCs w:val="24"/>
                    </w:rPr>
                  </w:pPr>
                  <w:r w:rsidRPr="00570AD0">
                    <w:rPr>
                      <w:rFonts w:ascii="Source Sans Pro" w:hAnsi="Source Sans Pro"/>
                      <w:sz w:val="24"/>
                      <w:szCs w:val="24"/>
                    </w:rPr>
                    <w:t>Wenn ja, welche?</w:t>
                  </w:r>
                </w:p>
              </w:tc>
              <w:tc>
                <w:tcPr>
                  <w:tcW w:w="4678" w:type="dxa"/>
                </w:tcPr>
                <w:p w14:paraId="7FAD0C4B" w14:textId="2DC0EAD9" w:rsidR="00AC1B8C" w:rsidRDefault="00E022A9" w:rsidP="00594E7C">
                  <w:pPr>
                    <w:spacing w:before="40" w:after="40"/>
                    <w:jc w:val="center"/>
                    <w:rPr>
                      <w:rFonts w:ascii="Source Sans Pro" w:hAnsi="Source Sans Pro"/>
                      <w:sz w:val="24"/>
                      <w:szCs w:val="24"/>
                    </w:rPr>
                  </w:pPr>
                  <w:sdt>
                    <w:sdtPr>
                      <w:rPr>
                        <w:rFonts w:ascii="Source Sans Pro" w:hAnsi="Source Sans Pro"/>
                        <w:sz w:val="24"/>
                        <w:szCs w:val="24"/>
                      </w:rPr>
                      <w:id w:val="150123241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86406061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p w14:paraId="5575E3E9" w14:textId="1D451E6D" w:rsidR="00594E7C" w:rsidRPr="00570AD0" w:rsidRDefault="00594E7C" w:rsidP="00594E7C">
                  <w:pPr>
                    <w:spacing w:before="40" w:after="40"/>
                    <w:jc w:val="center"/>
                    <w:rPr>
                      <w:rFonts w:ascii="Source Sans Pro" w:hAnsi="Source Sans Pro"/>
                      <w:sz w:val="24"/>
                      <w:szCs w:val="24"/>
                    </w:rPr>
                  </w:pPr>
                  <w:r w:rsidRPr="00570AD0">
                    <w:rPr>
                      <w:rFonts w:ascii="Source Sans Pro" w:hAnsi="Source Sans Pro"/>
                      <w:sz w:val="24"/>
                      <w:szCs w:val="24"/>
                    </w:rPr>
                    <w:t>EUR ???</w:t>
                  </w:r>
                </w:p>
              </w:tc>
            </w:tr>
          </w:tbl>
          <w:p w14:paraId="117E584F" w14:textId="77777777" w:rsidR="00594E7C" w:rsidRPr="00570AD0" w:rsidRDefault="00594E7C" w:rsidP="00AE1D10">
            <w:pPr>
              <w:rPr>
                <w:rFonts w:ascii="Source Sans Pro" w:hAnsi="Source Sans Pro"/>
                <w:b/>
                <w:sz w:val="24"/>
                <w:szCs w:val="24"/>
              </w:rPr>
            </w:pPr>
          </w:p>
        </w:tc>
      </w:tr>
    </w:tbl>
    <w:p w14:paraId="436E00F8" w14:textId="77777777" w:rsidR="0016339D" w:rsidRPr="00570AD0" w:rsidRDefault="0016339D">
      <w:pPr>
        <w:rPr>
          <w:rFonts w:ascii="Source Sans Pro" w:hAnsi="Source Sans Pro"/>
          <w:sz w:val="24"/>
          <w:szCs w:val="24"/>
        </w:rPr>
      </w:pPr>
    </w:p>
    <w:p w14:paraId="6E27EF8D" w14:textId="77777777" w:rsidR="0016339D" w:rsidRPr="00570AD0" w:rsidRDefault="0016339D">
      <w:pPr>
        <w:rPr>
          <w:rFonts w:ascii="Source Sans Pro" w:hAnsi="Source Sans Pro"/>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4"/>
      </w:tblGrid>
      <w:tr w:rsidR="0016339D" w:rsidRPr="00570AD0" w14:paraId="30F58FDC" w14:textId="77777777">
        <w:trPr>
          <w:trHeight w:val="320"/>
        </w:trPr>
        <w:tc>
          <w:tcPr>
            <w:tcW w:w="4606" w:type="dxa"/>
            <w:tcBorders>
              <w:top w:val="single" w:sz="6" w:space="0" w:color="auto"/>
              <w:left w:val="single" w:sz="6" w:space="0" w:color="auto"/>
              <w:right w:val="single" w:sz="6" w:space="0" w:color="auto"/>
            </w:tcBorders>
          </w:tcPr>
          <w:p w14:paraId="0D1DDCAD" w14:textId="77777777" w:rsidR="0016339D" w:rsidRPr="00570AD0" w:rsidRDefault="00684F3B">
            <w:pPr>
              <w:spacing w:before="40" w:after="40"/>
              <w:rPr>
                <w:rFonts w:ascii="Source Sans Pro" w:hAnsi="Source Sans Pro"/>
                <w:b/>
                <w:bCs/>
                <w:sz w:val="24"/>
                <w:szCs w:val="24"/>
              </w:rPr>
            </w:pPr>
            <w:r w:rsidRPr="00570AD0">
              <w:rPr>
                <w:rFonts w:ascii="Source Sans Pro" w:hAnsi="Source Sans Pro"/>
                <w:b/>
                <w:bCs/>
                <w:sz w:val="24"/>
                <w:szCs w:val="24"/>
              </w:rPr>
              <w:t>Z</w:t>
            </w:r>
            <w:r w:rsidR="00DD63F1" w:rsidRPr="00570AD0">
              <w:rPr>
                <w:rFonts w:ascii="Source Sans Pro" w:hAnsi="Source Sans Pro"/>
                <w:b/>
                <w:bCs/>
                <w:sz w:val="24"/>
                <w:szCs w:val="24"/>
              </w:rPr>
              <w:t>usätzliche Niederlassungen / Betriebs</w:t>
            </w:r>
            <w:r w:rsidR="009F7C3D" w:rsidRPr="00570AD0">
              <w:rPr>
                <w:rFonts w:ascii="Source Sans Pro" w:hAnsi="Source Sans Pro"/>
                <w:b/>
                <w:bCs/>
                <w:sz w:val="24"/>
                <w:szCs w:val="24"/>
              </w:rPr>
              <w:t>stätten</w:t>
            </w:r>
            <w:r w:rsidR="00DD63F1" w:rsidRPr="00570AD0">
              <w:rPr>
                <w:rFonts w:ascii="Source Sans Pro" w:hAnsi="Source Sans Pro"/>
                <w:b/>
                <w:bCs/>
                <w:sz w:val="24"/>
                <w:szCs w:val="24"/>
              </w:rPr>
              <w:t xml:space="preserve"> / Tochterunternehmen</w:t>
            </w:r>
          </w:p>
        </w:tc>
        <w:tc>
          <w:tcPr>
            <w:tcW w:w="4604" w:type="dxa"/>
            <w:tcBorders>
              <w:top w:val="single" w:sz="6" w:space="0" w:color="auto"/>
              <w:left w:val="single" w:sz="6" w:space="0" w:color="auto"/>
              <w:right w:val="single" w:sz="6" w:space="0" w:color="auto"/>
            </w:tcBorders>
          </w:tcPr>
          <w:p w14:paraId="4DA7946A" w14:textId="4B336181" w:rsidR="0016339D"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270968783"/>
                <w14:checkbox>
                  <w14:checked w14:val="0"/>
                  <w14:checkedState w14:val="2612" w14:font="MS Gothic"/>
                  <w14:uncheckedState w14:val="2610" w14:font="MS Gothic"/>
                </w14:checkbox>
              </w:sdtPr>
              <w:sdtEndPr/>
              <w:sdtContent>
                <w:r w:rsidR="00AC1B8C">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752313942"/>
                <w14:checkbox>
                  <w14:checked w14:val="0"/>
                  <w14:checkedState w14:val="2612" w14:font="MS Gothic"/>
                  <w14:uncheckedState w14:val="2610" w14:font="MS Gothic"/>
                </w14:checkbox>
              </w:sdtPr>
              <w:sdtEndPr/>
              <w:sdtContent>
                <w:r w:rsidR="00AC1B8C">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525AD4" w:rsidRPr="00570AD0" w14:paraId="374E1F50" w14:textId="77777777">
        <w:trPr>
          <w:trHeight w:val="320"/>
        </w:trPr>
        <w:tc>
          <w:tcPr>
            <w:tcW w:w="4606" w:type="dxa"/>
            <w:tcBorders>
              <w:top w:val="single" w:sz="6" w:space="0" w:color="auto"/>
              <w:left w:val="single" w:sz="6" w:space="0" w:color="auto"/>
              <w:right w:val="single" w:sz="6" w:space="0" w:color="auto"/>
            </w:tcBorders>
          </w:tcPr>
          <w:p w14:paraId="579CAD3B" w14:textId="77777777" w:rsidR="00525AD4" w:rsidRPr="00570AD0" w:rsidRDefault="00525AD4">
            <w:pPr>
              <w:spacing w:before="40" w:after="40"/>
              <w:rPr>
                <w:rFonts w:ascii="Source Sans Pro" w:hAnsi="Source Sans Pro"/>
                <w:sz w:val="24"/>
                <w:szCs w:val="24"/>
              </w:rPr>
            </w:pPr>
            <w:r w:rsidRPr="00570AD0">
              <w:rPr>
                <w:rFonts w:ascii="Source Sans Pro" w:hAnsi="Source Sans Pro"/>
                <w:sz w:val="24"/>
                <w:szCs w:val="24"/>
              </w:rPr>
              <w:t>Sollen diese mitversichert werden?</w:t>
            </w:r>
          </w:p>
        </w:tc>
        <w:tc>
          <w:tcPr>
            <w:tcW w:w="4604" w:type="dxa"/>
            <w:tcBorders>
              <w:top w:val="single" w:sz="6" w:space="0" w:color="auto"/>
              <w:left w:val="single" w:sz="6" w:space="0" w:color="auto"/>
              <w:right w:val="single" w:sz="6" w:space="0" w:color="auto"/>
            </w:tcBorders>
          </w:tcPr>
          <w:p w14:paraId="30AEA71F" w14:textId="2EE0AE4B" w:rsidR="00525AD4"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82779146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05389514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955973" w:rsidRPr="00570AD0" w14:paraId="0C1940EA" w14:textId="77777777">
        <w:tc>
          <w:tcPr>
            <w:tcW w:w="9210" w:type="dxa"/>
            <w:gridSpan w:val="2"/>
            <w:tcBorders>
              <w:top w:val="single" w:sz="6" w:space="0" w:color="auto"/>
              <w:left w:val="single" w:sz="6" w:space="0" w:color="auto"/>
              <w:bottom w:val="single" w:sz="6" w:space="0" w:color="auto"/>
              <w:right w:val="single" w:sz="6" w:space="0" w:color="auto"/>
            </w:tcBorders>
          </w:tcPr>
          <w:p w14:paraId="4B140BBD" w14:textId="77777777" w:rsidR="00955973" w:rsidRPr="00570AD0" w:rsidRDefault="00955973" w:rsidP="00955973">
            <w:pPr>
              <w:spacing w:before="40" w:after="40"/>
              <w:rPr>
                <w:rFonts w:ascii="Source Sans Pro" w:hAnsi="Source Sans Pro"/>
                <w:sz w:val="24"/>
                <w:szCs w:val="24"/>
              </w:rPr>
            </w:pPr>
            <w:r w:rsidRPr="00570AD0">
              <w:rPr>
                <w:rFonts w:ascii="Source Sans Pro" w:hAnsi="Source Sans Pro"/>
                <w:sz w:val="24"/>
                <w:szCs w:val="24"/>
              </w:rPr>
              <w:t>Name/Anschrift</w:t>
            </w:r>
          </w:p>
          <w:p w14:paraId="5B133D08" w14:textId="77777777" w:rsidR="00955973" w:rsidRPr="00570AD0" w:rsidRDefault="00955973">
            <w:pPr>
              <w:spacing w:before="40" w:after="40"/>
              <w:jc w:val="right"/>
              <w:rPr>
                <w:rFonts w:ascii="Source Sans Pro" w:hAnsi="Source Sans Pro"/>
                <w:sz w:val="24"/>
                <w:szCs w:val="24"/>
              </w:rPr>
            </w:pPr>
          </w:p>
        </w:tc>
      </w:tr>
      <w:tr w:rsidR="0016339D" w:rsidRPr="00570AD0" w14:paraId="70802E8A" w14:textId="77777777">
        <w:tc>
          <w:tcPr>
            <w:tcW w:w="4606" w:type="dxa"/>
            <w:tcBorders>
              <w:left w:val="single" w:sz="6" w:space="0" w:color="auto"/>
              <w:bottom w:val="single" w:sz="6" w:space="0" w:color="auto"/>
              <w:right w:val="single" w:sz="6" w:space="0" w:color="auto"/>
            </w:tcBorders>
          </w:tcPr>
          <w:p w14:paraId="3FDBFECA" w14:textId="77777777" w:rsidR="0016339D" w:rsidRPr="00570AD0" w:rsidRDefault="0016339D">
            <w:pPr>
              <w:spacing w:before="40" w:after="40"/>
              <w:rPr>
                <w:rFonts w:ascii="Source Sans Pro" w:hAnsi="Source Sans Pro"/>
                <w:sz w:val="24"/>
                <w:szCs w:val="24"/>
              </w:rPr>
            </w:pPr>
            <w:r w:rsidRPr="00570AD0">
              <w:rPr>
                <w:rFonts w:ascii="Source Sans Pro" w:hAnsi="Source Sans Pro"/>
                <w:sz w:val="24"/>
                <w:szCs w:val="24"/>
              </w:rPr>
              <w:t>Versicherungssumme</w:t>
            </w:r>
          </w:p>
        </w:tc>
        <w:tc>
          <w:tcPr>
            <w:tcW w:w="4604" w:type="dxa"/>
            <w:tcBorders>
              <w:left w:val="single" w:sz="6" w:space="0" w:color="auto"/>
              <w:bottom w:val="single" w:sz="6" w:space="0" w:color="auto"/>
              <w:right w:val="single" w:sz="6" w:space="0" w:color="auto"/>
            </w:tcBorders>
          </w:tcPr>
          <w:p w14:paraId="75CA648B" w14:textId="77777777" w:rsidR="0016339D" w:rsidRPr="00570AD0" w:rsidRDefault="0016339D">
            <w:pPr>
              <w:spacing w:before="40" w:after="40"/>
              <w:rPr>
                <w:rFonts w:ascii="Source Sans Pro" w:hAnsi="Source Sans Pro"/>
                <w:sz w:val="24"/>
                <w:szCs w:val="24"/>
              </w:rPr>
            </w:pPr>
            <w:r w:rsidRPr="00570AD0">
              <w:rPr>
                <w:rFonts w:ascii="Source Sans Pro" w:hAnsi="Source Sans Pro"/>
                <w:sz w:val="24"/>
                <w:szCs w:val="24"/>
              </w:rPr>
              <w:t>Im Rahmen der Pauschalversicherungssumme</w:t>
            </w:r>
          </w:p>
        </w:tc>
      </w:tr>
    </w:tbl>
    <w:p w14:paraId="008662B1"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37C9F22D" w14:textId="77777777">
        <w:trPr>
          <w:trHeight w:val="320"/>
        </w:trPr>
        <w:tc>
          <w:tcPr>
            <w:tcW w:w="4606" w:type="dxa"/>
            <w:tcBorders>
              <w:top w:val="single" w:sz="6" w:space="0" w:color="auto"/>
              <w:bottom w:val="nil"/>
            </w:tcBorders>
          </w:tcPr>
          <w:p w14:paraId="3E84CBD6" w14:textId="77777777" w:rsidR="0016339D" w:rsidRPr="00570AD0" w:rsidRDefault="00C943A3">
            <w:pPr>
              <w:spacing w:before="40" w:after="40"/>
              <w:rPr>
                <w:rFonts w:ascii="Source Sans Pro" w:hAnsi="Source Sans Pro"/>
                <w:b/>
                <w:bCs/>
                <w:sz w:val="24"/>
                <w:szCs w:val="24"/>
              </w:rPr>
            </w:pPr>
            <w:r w:rsidRPr="00570AD0">
              <w:rPr>
                <w:rFonts w:ascii="Source Sans Pro" w:hAnsi="Source Sans Pro"/>
                <w:b/>
                <w:bCs/>
                <w:sz w:val="24"/>
                <w:szCs w:val="24"/>
              </w:rPr>
              <w:t>Jahresgesamtumsatz des Vorjahres</w:t>
            </w:r>
          </w:p>
        </w:tc>
        <w:tc>
          <w:tcPr>
            <w:tcW w:w="4604" w:type="dxa"/>
            <w:tcBorders>
              <w:top w:val="single" w:sz="6" w:space="0" w:color="auto"/>
              <w:bottom w:val="nil"/>
            </w:tcBorders>
          </w:tcPr>
          <w:p w14:paraId="078C98AE" w14:textId="77777777" w:rsidR="0016339D" w:rsidRPr="00570AD0" w:rsidRDefault="00C943A3">
            <w:pPr>
              <w:spacing w:before="40" w:after="40"/>
              <w:jc w:val="center"/>
              <w:rPr>
                <w:rFonts w:ascii="Source Sans Pro" w:hAnsi="Source Sans Pro"/>
                <w:sz w:val="24"/>
                <w:szCs w:val="24"/>
              </w:rPr>
            </w:pPr>
            <w:r w:rsidRPr="00570AD0">
              <w:rPr>
                <w:rFonts w:ascii="Source Sans Pro" w:hAnsi="Source Sans Pro"/>
                <w:sz w:val="24"/>
                <w:szCs w:val="24"/>
              </w:rPr>
              <w:t xml:space="preserve">EUR </w:t>
            </w:r>
          </w:p>
        </w:tc>
      </w:tr>
      <w:tr w:rsidR="0016339D" w:rsidRPr="00570AD0" w14:paraId="4060632D" w14:textId="77777777">
        <w:tc>
          <w:tcPr>
            <w:tcW w:w="4606" w:type="dxa"/>
            <w:tcBorders>
              <w:top w:val="single" w:sz="6" w:space="0" w:color="auto"/>
              <w:bottom w:val="single" w:sz="6" w:space="0" w:color="auto"/>
            </w:tcBorders>
          </w:tcPr>
          <w:p w14:paraId="595C6D35" w14:textId="77777777" w:rsidR="0016339D"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Davon aus Speditionstätigkeit</w:t>
            </w:r>
          </w:p>
        </w:tc>
        <w:tc>
          <w:tcPr>
            <w:tcW w:w="4604" w:type="dxa"/>
            <w:tcBorders>
              <w:top w:val="single" w:sz="6" w:space="0" w:color="auto"/>
              <w:bottom w:val="single" w:sz="6" w:space="0" w:color="auto"/>
            </w:tcBorders>
          </w:tcPr>
          <w:p w14:paraId="49D66152" w14:textId="77777777" w:rsidR="0016339D" w:rsidRPr="00570AD0" w:rsidRDefault="00C943A3" w:rsidP="00C943A3">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C943A3" w:rsidRPr="00570AD0" w14:paraId="04628DA5" w14:textId="77777777">
        <w:tc>
          <w:tcPr>
            <w:tcW w:w="4606" w:type="dxa"/>
            <w:tcBorders>
              <w:top w:val="single" w:sz="6" w:space="0" w:color="auto"/>
              <w:bottom w:val="single" w:sz="6" w:space="0" w:color="auto"/>
            </w:tcBorders>
          </w:tcPr>
          <w:p w14:paraId="4CC98DC3" w14:textId="77777777" w:rsidR="00C943A3"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Davon aus Lagertätigkeit</w:t>
            </w:r>
          </w:p>
        </w:tc>
        <w:tc>
          <w:tcPr>
            <w:tcW w:w="4604" w:type="dxa"/>
            <w:tcBorders>
              <w:top w:val="single" w:sz="6" w:space="0" w:color="auto"/>
              <w:bottom w:val="single" w:sz="6" w:space="0" w:color="auto"/>
            </w:tcBorders>
          </w:tcPr>
          <w:p w14:paraId="6B505890" w14:textId="77777777" w:rsidR="00C943A3" w:rsidRPr="00570AD0" w:rsidRDefault="00C943A3" w:rsidP="00C943A3">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C943A3" w:rsidRPr="00570AD0" w14:paraId="78B2A0FF" w14:textId="77777777">
        <w:tc>
          <w:tcPr>
            <w:tcW w:w="4606" w:type="dxa"/>
            <w:tcBorders>
              <w:top w:val="single" w:sz="6" w:space="0" w:color="auto"/>
              <w:bottom w:val="single" w:sz="6" w:space="0" w:color="auto"/>
            </w:tcBorders>
          </w:tcPr>
          <w:p w14:paraId="53E093D6" w14:textId="77777777" w:rsidR="00C943A3"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Davon aus Frachtführertätigkeit (Eigenfuhrpark)</w:t>
            </w:r>
          </w:p>
        </w:tc>
        <w:tc>
          <w:tcPr>
            <w:tcW w:w="4604" w:type="dxa"/>
            <w:tcBorders>
              <w:top w:val="single" w:sz="6" w:space="0" w:color="auto"/>
              <w:bottom w:val="single" w:sz="6" w:space="0" w:color="auto"/>
            </w:tcBorders>
          </w:tcPr>
          <w:p w14:paraId="6994489D" w14:textId="77777777" w:rsidR="00C943A3" w:rsidRPr="00570AD0" w:rsidRDefault="00C943A3" w:rsidP="00C943A3">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16339D" w:rsidRPr="00570AD0" w14:paraId="2335C958" w14:textId="77777777">
        <w:tc>
          <w:tcPr>
            <w:tcW w:w="4606" w:type="dxa"/>
            <w:tcBorders>
              <w:top w:val="nil"/>
            </w:tcBorders>
          </w:tcPr>
          <w:p w14:paraId="77D76167" w14:textId="77777777" w:rsidR="0016339D"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 xml:space="preserve">Davon aus Frachtführertätigkeit mit </w:t>
            </w:r>
            <w:r w:rsidR="00B103C5" w:rsidRPr="00570AD0">
              <w:rPr>
                <w:rFonts w:ascii="Source Sans Pro" w:hAnsi="Source Sans Pro"/>
                <w:sz w:val="24"/>
                <w:szCs w:val="24"/>
              </w:rPr>
              <w:t xml:space="preserve">fixen </w:t>
            </w:r>
            <w:r w:rsidRPr="00570AD0">
              <w:rPr>
                <w:rFonts w:ascii="Source Sans Pro" w:hAnsi="Source Sans Pro"/>
                <w:sz w:val="24"/>
                <w:szCs w:val="24"/>
              </w:rPr>
              <w:t>Subunternehmern</w:t>
            </w:r>
            <w:r w:rsidR="00B103C5" w:rsidRPr="00570AD0">
              <w:rPr>
                <w:rFonts w:ascii="Source Sans Pro" w:hAnsi="Source Sans Pro"/>
                <w:sz w:val="24"/>
                <w:szCs w:val="24"/>
              </w:rPr>
              <w:t xml:space="preserve"> (Rundkursfrächter)</w:t>
            </w:r>
          </w:p>
        </w:tc>
        <w:tc>
          <w:tcPr>
            <w:tcW w:w="4604" w:type="dxa"/>
            <w:tcBorders>
              <w:top w:val="nil"/>
            </w:tcBorders>
          </w:tcPr>
          <w:p w14:paraId="1CC0958B" w14:textId="77777777" w:rsidR="0016339D" w:rsidRPr="00570AD0" w:rsidRDefault="00A52246" w:rsidP="00A52246">
            <w:pPr>
              <w:spacing w:before="40" w:after="40"/>
              <w:jc w:val="center"/>
              <w:rPr>
                <w:rFonts w:ascii="Source Sans Pro" w:hAnsi="Source Sans Pro"/>
                <w:sz w:val="24"/>
                <w:szCs w:val="24"/>
              </w:rPr>
            </w:pPr>
            <w:r w:rsidRPr="00570AD0">
              <w:rPr>
                <w:rFonts w:ascii="Source Sans Pro" w:hAnsi="Source Sans Pro"/>
                <w:sz w:val="24"/>
                <w:szCs w:val="24"/>
              </w:rPr>
              <w:t>EUR</w:t>
            </w:r>
          </w:p>
        </w:tc>
      </w:tr>
    </w:tbl>
    <w:p w14:paraId="6179F242"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192AE064" w14:textId="77777777" w:rsidTr="003A3FCB">
        <w:trPr>
          <w:trHeight w:val="320"/>
        </w:trPr>
        <w:tc>
          <w:tcPr>
            <w:tcW w:w="4606" w:type="dxa"/>
          </w:tcPr>
          <w:p w14:paraId="1E4FBE26" w14:textId="77777777" w:rsidR="0016339D" w:rsidRPr="00570AD0" w:rsidRDefault="00564EAF">
            <w:pPr>
              <w:spacing w:before="40" w:after="40"/>
              <w:rPr>
                <w:rFonts w:ascii="Source Sans Pro" w:hAnsi="Source Sans Pro"/>
                <w:b/>
                <w:bCs/>
                <w:sz w:val="24"/>
                <w:szCs w:val="24"/>
              </w:rPr>
            </w:pPr>
            <w:r w:rsidRPr="00570AD0">
              <w:rPr>
                <w:rFonts w:ascii="Source Sans Pro" w:hAnsi="Source Sans Pro"/>
                <w:b/>
                <w:bCs/>
                <w:sz w:val="24"/>
                <w:szCs w:val="24"/>
              </w:rPr>
              <w:t>Geltungsbereich</w:t>
            </w:r>
            <w:r w:rsidR="0016339D" w:rsidRPr="00570AD0">
              <w:rPr>
                <w:rFonts w:ascii="Source Sans Pro" w:hAnsi="Source Sans Pro"/>
                <w:b/>
                <w:bCs/>
                <w:sz w:val="24"/>
                <w:szCs w:val="24"/>
              </w:rPr>
              <w:t xml:space="preserve">           </w:t>
            </w:r>
          </w:p>
        </w:tc>
        <w:tc>
          <w:tcPr>
            <w:tcW w:w="4604" w:type="dxa"/>
          </w:tcPr>
          <w:p w14:paraId="743E680E" w14:textId="77777777" w:rsidR="0016339D" w:rsidRPr="00570AD0" w:rsidRDefault="00C472AA" w:rsidP="00955973">
            <w:pPr>
              <w:spacing w:before="40" w:after="40"/>
              <w:jc w:val="center"/>
              <w:rPr>
                <w:rFonts w:ascii="Source Sans Pro" w:hAnsi="Source Sans Pro"/>
                <w:sz w:val="24"/>
                <w:szCs w:val="24"/>
              </w:rPr>
            </w:pPr>
            <w:r w:rsidRPr="00570AD0">
              <w:rPr>
                <w:rFonts w:ascii="Source Sans Pro" w:hAnsi="Source Sans Pro"/>
                <w:sz w:val="24"/>
                <w:szCs w:val="24"/>
              </w:rPr>
              <w:t>Österreich/Europa/Weltweit?</w:t>
            </w:r>
          </w:p>
        </w:tc>
      </w:tr>
    </w:tbl>
    <w:p w14:paraId="1CEF272F"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33A29301" w14:textId="77777777">
        <w:trPr>
          <w:trHeight w:val="320"/>
        </w:trPr>
        <w:tc>
          <w:tcPr>
            <w:tcW w:w="4606" w:type="dxa"/>
            <w:tcBorders>
              <w:top w:val="single" w:sz="6" w:space="0" w:color="auto"/>
              <w:bottom w:val="single" w:sz="6" w:space="0" w:color="auto"/>
            </w:tcBorders>
          </w:tcPr>
          <w:p w14:paraId="1DBEFB29" w14:textId="77777777" w:rsidR="00955973" w:rsidRPr="00570AD0" w:rsidRDefault="001D06E3">
            <w:pPr>
              <w:spacing w:before="40" w:after="40"/>
              <w:rPr>
                <w:rFonts w:ascii="Source Sans Pro" w:hAnsi="Source Sans Pro"/>
                <w:sz w:val="24"/>
                <w:szCs w:val="24"/>
              </w:rPr>
            </w:pPr>
            <w:proofErr w:type="spellStart"/>
            <w:r w:rsidRPr="00570AD0">
              <w:rPr>
                <w:rFonts w:ascii="Source Sans Pro" w:hAnsi="Source Sans Pro"/>
                <w:b/>
                <w:bCs/>
                <w:sz w:val="24"/>
                <w:szCs w:val="24"/>
              </w:rPr>
              <w:t>Kabotage</w:t>
            </w:r>
            <w:r w:rsidR="00955973" w:rsidRPr="00570AD0">
              <w:rPr>
                <w:rFonts w:ascii="Source Sans Pro" w:hAnsi="Source Sans Pro"/>
                <w:b/>
                <w:bCs/>
                <w:sz w:val="24"/>
                <w:szCs w:val="24"/>
              </w:rPr>
              <w:t>transporte</w:t>
            </w:r>
            <w:proofErr w:type="spellEnd"/>
            <w:r w:rsidR="00955973" w:rsidRPr="00570AD0">
              <w:rPr>
                <w:rFonts w:ascii="Source Sans Pro" w:hAnsi="Source Sans Pro"/>
                <w:b/>
                <w:bCs/>
                <w:sz w:val="24"/>
                <w:szCs w:val="24"/>
              </w:rPr>
              <w:t>?</w:t>
            </w:r>
            <w:r w:rsidR="009D16B9" w:rsidRPr="00570AD0">
              <w:rPr>
                <w:rFonts w:ascii="Source Sans Pro" w:hAnsi="Source Sans Pro"/>
                <w:b/>
                <w:bCs/>
                <w:sz w:val="24"/>
                <w:szCs w:val="24"/>
              </w:rPr>
              <w:t xml:space="preserve"> </w:t>
            </w:r>
          </w:p>
          <w:p w14:paraId="42B61981" w14:textId="77777777" w:rsidR="0016339D" w:rsidRPr="00570AD0" w:rsidRDefault="001D06E3">
            <w:pPr>
              <w:spacing w:before="40" w:after="40"/>
              <w:rPr>
                <w:rFonts w:ascii="Source Sans Pro" w:hAnsi="Source Sans Pro"/>
                <w:sz w:val="24"/>
                <w:szCs w:val="24"/>
              </w:rPr>
            </w:pPr>
            <w:r w:rsidRPr="00570AD0">
              <w:rPr>
                <w:rFonts w:ascii="Source Sans Pro" w:hAnsi="Source Sans Pro"/>
                <w:sz w:val="24"/>
                <w:szCs w:val="24"/>
              </w:rPr>
              <w:t>(insbes. Deutschland: 7a GüKG)</w:t>
            </w:r>
            <w:r w:rsidR="0016339D" w:rsidRPr="00570AD0">
              <w:rPr>
                <w:rFonts w:ascii="Source Sans Pro" w:hAnsi="Source Sans Pro"/>
                <w:sz w:val="24"/>
                <w:szCs w:val="24"/>
              </w:rPr>
              <w:t xml:space="preserve">       </w:t>
            </w:r>
          </w:p>
        </w:tc>
        <w:tc>
          <w:tcPr>
            <w:tcW w:w="4604" w:type="dxa"/>
            <w:tcBorders>
              <w:top w:val="single" w:sz="6" w:space="0" w:color="auto"/>
              <w:bottom w:val="single" w:sz="6" w:space="0" w:color="auto"/>
            </w:tcBorders>
          </w:tcPr>
          <w:p w14:paraId="5EFD39E3" w14:textId="2BE34C25" w:rsidR="0016339D"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202142920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19773306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1D06E3" w:rsidRPr="00570AD0" w14:paraId="5F87CB63" w14:textId="77777777">
        <w:trPr>
          <w:trHeight w:val="320"/>
        </w:trPr>
        <w:tc>
          <w:tcPr>
            <w:tcW w:w="4606" w:type="dxa"/>
            <w:tcBorders>
              <w:top w:val="single" w:sz="6" w:space="0" w:color="auto"/>
              <w:bottom w:val="single" w:sz="6" w:space="0" w:color="auto"/>
            </w:tcBorders>
          </w:tcPr>
          <w:p w14:paraId="7EEE6986" w14:textId="77777777" w:rsidR="001D06E3" w:rsidRPr="00570AD0" w:rsidRDefault="001D06E3">
            <w:pPr>
              <w:spacing w:before="40" w:after="40"/>
              <w:rPr>
                <w:rFonts w:ascii="Source Sans Pro" w:hAnsi="Source Sans Pro"/>
                <w:sz w:val="24"/>
                <w:szCs w:val="24"/>
              </w:rPr>
            </w:pPr>
            <w:r w:rsidRPr="00570AD0">
              <w:rPr>
                <w:rFonts w:ascii="Source Sans Pro" w:hAnsi="Source Sans Pro"/>
                <w:sz w:val="24"/>
                <w:szCs w:val="24"/>
              </w:rPr>
              <w:t>Welche Länder</w:t>
            </w:r>
            <w:r w:rsidR="009D16B9" w:rsidRPr="00570AD0">
              <w:rPr>
                <w:rFonts w:ascii="Source Sans Pro" w:hAnsi="Source Sans Pro"/>
                <w:sz w:val="24"/>
                <w:szCs w:val="24"/>
              </w:rPr>
              <w:t xml:space="preserve"> überwiegend</w:t>
            </w:r>
            <w:r w:rsidRPr="00570AD0">
              <w:rPr>
                <w:rFonts w:ascii="Source Sans Pro" w:hAnsi="Source Sans Pro"/>
                <w:sz w:val="24"/>
                <w:szCs w:val="24"/>
              </w:rPr>
              <w:t>?</w:t>
            </w:r>
          </w:p>
        </w:tc>
        <w:tc>
          <w:tcPr>
            <w:tcW w:w="4604" w:type="dxa"/>
            <w:tcBorders>
              <w:top w:val="single" w:sz="6" w:space="0" w:color="auto"/>
              <w:bottom w:val="single" w:sz="6" w:space="0" w:color="auto"/>
            </w:tcBorders>
          </w:tcPr>
          <w:p w14:paraId="1B53238E" w14:textId="77777777" w:rsidR="001D06E3" w:rsidRPr="00570AD0" w:rsidRDefault="00324B43">
            <w:pPr>
              <w:spacing w:before="40" w:after="40"/>
              <w:jc w:val="center"/>
              <w:rPr>
                <w:rFonts w:ascii="Source Sans Pro" w:hAnsi="Source Sans Pro"/>
                <w:sz w:val="24"/>
                <w:szCs w:val="24"/>
              </w:rPr>
            </w:pPr>
            <w:r w:rsidRPr="00570AD0">
              <w:rPr>
                <w:rFonts w:ascii="Source Sans Pro" w:hAnsi="Source Sans Pro"/>
                <w:sz w:val="24"/>
                <w:szCs w:val="24"/>
              </w:rPr>
              <w:t>???</w:t>
            </w:r>
          </w:p>
        </w:tc>
      </w:tr>
      <w:tr w:rsidR="0016339D" w:rsidRPr="00570AD0" w14:paraId="14E21A87" w14:textId="77777777">
        <w:trPr>
          <w:trHeight w:val="320"/>
        </w:trPr>
        <w:tc>
          <w:tcPr>
            <w:tcW w:w="4606" w:type="dxa"/>
            <w:tcBorders>
              <w:top w:val="nil"/>
            </w:tcBorders>
          </w:tcPr>
          <w:p w14:paraId="779275C5" w14:textId="77777777" w:rsidR="0016339D" w:rsidRPr="00570AD0" w:rsidRDefault="001D06E3">
            <w:pPr>
              <w:spacing w:before="40" w:after="40"/>
              <w:rPr>
                <w:rFonts w:ascii="Source Sans Pro" w:hAnsi="Source Sans Pro"/>
                <w:sz w:val="24"/>
                <w:szCs w:val="24"/>
              </w:rPr>
            </w:pPr>
            <w:r w:rsidRPr="00570AD0">
              <w:rPr>
                <w:rFonts w:ascii="Source Sans Pro" w:hAnsi="Source Sans Pro"/>
                <w:sz w:val="24"/>
                <w:szCs w:val="24"/>
              </w:rPr>
              <w:lastRenderedPageBreak/>
              <w:t>Wie oft pro Jahr?</w:t>
            </w:r>
          </w:p>
        </w:tc>
        <w:tc>
          <w:tcPr>
            <w:tcW w:w="4604" w:type="dxa"/>
            <w:tcBorders>
              <w:top w:val="nil"/>
            </w:tcBorders>
          </w:tcPr>
          <w:p w14:paraId="48BCFA7B" w14:textId="77777777" w:rsidR="0016339D" w:rsidRPr="00570AD0" w:rsidRDefault="009D16B9" w:rsidP="001D06E3">
            <w:pPr>
              <w:spacing w:before="40" w:after="40"/>
              <w:jc w:val="center"/>
              <w:rPr>
                <w:rFonts w:ascii="Source Sans Pro" w:hAnsi="Source Sans Pro"/>
                <w:sz w:val="24"/>
                <w:szCs w:val="24"/>
              </w:rPr>
            </w:pPr>
            <w:r w:rsidRPr="00570AD0">
              <w:rPr>
                <w:rFonts w:ascii="Source Sans Pro" w:hAnsi="Source Sans Pro"/>
                <w:sz w:val="24"/>
                <w:szCs w:val="24"/>
              </w:rPr>
              <w:t>häufig/gelegentlich/selten???</w:t>
            </w:r>
          </w:p>
        </w:tc>
      </w:tr>
    </w:tbl>
    <w:p w14:paraId="4120585A"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324B43" w:rsidRPr="00570AD0" w14:paraId="07C27039" w14:textId="77777777">
        <w:trPr>
          <w:trHeight w:val="320"/>
        </w:trPr>
        <w:tc>
          <w:tcPr>
            <w:tcW w:w="9210" w:type="dxa"/>
            <w:gridSpan w:val="2"/>
            <w:tcBorders>
              <w:top w:val="single" w:sz="6" w:space="0" w:color="auto"/>
              <w:bottom w:val="single" w:sz="6" w:space="0" w:color="auto"/>
            </w:tcBorders>
          </w:tcPr>
          <w:p w14:paraId="10EA4E17" w14:textId="77777777" w:rsidR="00324B43" w:rsidRPr="00570AD0" w:rsidRDefault="00324B43" w:rsidP="00DD0548">
            <w:pPr>
              <w:spacing w:before="40" w:after="40"/>
              <w:rPr>
                <w:rFonts w:ascii="Source Sans Pro" w:hAnsi="Source Sans Pro"/>
                <w:b/>
                <w:bCs/>
                <w:sz w:val="24"/>
                <w:szCs w:val="24"/>
              </w:rPr>
            </w:pPr>
            <w:r w:rsidRPr="00570AD0">
              <w:rPr>
                <w:rFonts w:ascii="Source Sans Pro" w:hAnsi="Source Sans Pro"/>
                <w:b/>
                <w:bCs/>
                <w:sz w:val="24"/>
                <w:szCs w:val="24"/>
              </w:rPr>
              <w:t>Welche Güter werden transportiert?</w:t>
            </w:r>
          </w:p>
        </w:tc>
      </w:tr>
      <w:tr w:rsidR="00324B43" w:rsidRPr="00570AD0" w14:paraId="7B127F54" w14:textId="77777777">
        <w:trPr>
          <w:trHeight w:val="320"/>
        </w:trPr>
        <w:tc>
          <w:tcPr>
            <w:tcW w:w="4606" w:type="dxa"/>
            <w:tcBorders>
              <w:top w:val="single" w:sz="6" w:space="0" w:color="auto"/>
              <w:bottom w:val="single" w:sz="6" w:space="0" w:color="auto"/>
            </w:tcBorders>
          </w:tcPr>
          <w:p w14:paraId="4957E019" w14:textId="77777777" w:rsidR="00324B43" w:rsidRPr="00570AD0" w:rsidRDefault="00324B43">
            <w:pPr>
              <w:spacing w:before="40" w:after="40"/>
              <w:rPr>
                <w:rFonts w:ascii="Source Sans Pro" w:hAnsi="Source Sans Pro"/>
                <w:sz w:val="24"/>
                <w:szCs w:val="24"/>
              </w:rPr>
            </w:pPr>
            <w:r w:rsidRPr="00570AD0">
              <w:rPr>
                <w:rFonts w:ascii="Source Sans Pro" w:hAnsi="Source Sans Pro"/>
                <w:sz w:val="24"/>
                <w:szCs w:val="24"/>
              </w:rPr>
              <w:t>Allgemeines Handelsgut</w:t>
            </w:r>
          </w:p>
        </w:tc>
        <w:tc>
          <w:tcPr>
            <w:tcW w:w="4604" w:type="dxa"/>
            <w:tcBorders>
              <w:top w:val="single" w:sz="6" w:space="0" w:color="auto"/>
              <w:bottom w:val="single" w:sz="6" w:space="0" w:color="auto"/>
            </w:tcBorders>
          </w:tcPr>
          <w:p w14:paraId="4B3CEB0F" w14:textId="79CB10FC" w:rsidR="00324B43"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12134966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89419510"/>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7E86D81A" w14:textId="77777777">
        <w:trPr>
          <w:trHeight w:val="320"/>
        </w:trPr>
        <w:tc>
          <w:tcPr>
            <w:tcW w:w="4606" w:type="dxa"/>
            <w:tcBorders>
              <w:top w:val="single" w:sz="6" w:space="0" w:color="auto"/>
              <w:bottom w:val="single" w:sz="6" w:space="0" w:color="auto"/>
            </w:tcBorders>
          </w:tcPr>
          <w:p w14:paraId="0FABB467" w14:textId="77777777" w:rsidR="00324B43" w:rsidRPr="00570AD0" w:rsidRDefault="00324B43">
            <w:pPr>
              <w:spacing w:before="40" w:after="40"/>
              <w:rPr>
                <w:rFonts w:ascii="Source Sans Pro" w:hAnsi="Source Sans Pro"/>
                <w:sz w:val="24"/>
                <w:szCs w:val="24"/>
              </w:rPr>
            </w:pPr>
            <w:r w:rsidRPr="00570AD0">
              <w:rPr>
                <w:rFonts w:ascii="Source Sans Pro" w:hAnsi="Source Sans Pro"/>
                <w:sz w:val="24"/>
                <w:szCs w:val="24"/>
              </w:rPr>
              <w:t>Gefahrgut</w:t>
            </w:r>
          </w:p>
        </w:tc>
        <w:tc>
          <w:tcPr>
            <w:tcW w:w="4604" w:type="dxa"/>
            <w:tcBorders>
              <w:top w:val="single" w:sz="6" w:space="0" w:color="auto"/>
              <w:bottom w:val="single" w:sz="6" w:space="0" w:color="auto"/>
            </w:tcBorders>
          </w:tcPr>
          <w:p w14:paraId="493482B3" w14:textId="30FBD5BB" w:rsidR="00324B43"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7204819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49492953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5A7055DC" w14:textId="77777777">
        <w:trPr>
          <w:trHeight w:val="320"/>
        </w:trPr>
        <w:tc>
          <w:tcPr>
            <w:tcW w:w="4606" w:type="dxa"/>
            <w:tcBorders>
              <w:top w:val="single" w:sz="6" w:space="0" w:color="auto"/>
              <w:bottom w:val="single" w:sz="6" w:space="0" w:color="auto"/>
            </w:tcBorders>
          </w:tcPr>
          <w:p w14:paraId="161D5DCD" w14:textId="77777777" w:rsidR="00324B43" w:rsidRPr="00570AD0" w:rsidRDefault="00324B43">
            <w:pPr>
              <w:spacing w:before="40" w:after="40"/>
              <w:rPr>
                <w:rFonts w:ascii="Source Sans Pro" w:hAnsi="Source Sans Pro"/>
                <w:sz w:val="24"/>
                <w:szCs w:val="24"/>
              </w:rPr>
            </w:pPr>
            <w:r w:rsidRPr="00570AD0">
              <w:rPr>
                <w:rFonts w:ascii="Source Sans Pro" w:hAnsi="Source Sans Pro"/>
                <w:sz w:val="24"/>
                <w:szCs w:val="24"/>
              </w:rPr>
              <w:t>Elektronische Güter?</w:t>
            </w:r>
          </w:p>
        </w:tc>
        <w:tc>
          <w:tcPr>
            <w:tcW w:w="4604" w:type="dxa"/>
            <w:tcBorders>
              <w:top w:val="single" w:sz="6" w:space="0" w:color="auto"/>
              <w:bottom w:val="single" w:sz="6" w:space="0" w:color="auto"/>
            </w:tcBorders>
          </w:tcPr>
          <w:p w14:paraId="7FA43ACA" w14:textId="4FEA0689" w:rsidR="00324B43"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41662185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67276085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4B92ECDE" w14:textId="77777777">
        <w:trPr>
          <w:trHeight w:val="320"/>
        </w:trPr>
        <w:tc>
          <w:tcPr>
            <w:tcW w:w="4606" w:type="dxa"/>
            <w:tcBorders>
              <w:top w:val="single" w:sz="6" w:space="0" w:color="auto"/>
              <w:bottom w:val="single" w:sz="6" w:space="0" w:color="auto"/>
            </w:tcBorders>
          </w:tcPr>
          <w:p w14:paraId="229ACA24"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27498C2A" w14:textId="77777777" w:rsidR="00324B43" w:rsidRPr="00570AD0" w:rsidRDefault="00324B43">
            <w:pPr>
              <w:spacing w:before="40" w:after="40"/>
              <w:jc w:val="center"/>
              <w:rPr>
                <w:rFonts w:ascii="Source Sans Pro" w:hAnsi="Source Sans Pro"/>
                <w:sz w:val="24"/>
                <w:szCs w:val="24"/>
              </w:rPr>
            </w:pPr>
            <w:r w:rsidRPr="00570AD0">
              <w:rPr>
                <w:rFonts w:ascii="Source Sans Pro" w:hAnsi="Source Sans Pro"/>
                <w:sz w:val="24"/>
                <w:szCs w:val="24"/>
              </w:rPr>
              <w:t>???</w:t>
            </w:r>
          </w:p>
        </w:tc>
      </w:tr>
      <w:tr w:rsidR="00324B43" w:rsidRPr="00570AD0" w14:paraId="02C61D7C" w14:textId="77777777">
        <w:trPr>
          <w:trHeight w:val="320"/>
        </w:trPr>
        <w:tc>
          <w:tcPr>
            <w:tcW w:w="4606" w:type="dxa"/>
            <w:tcBorders>
              <w:top w:val="single" w:sz="6" w:space="0" w:color="auto"/>
              <w:bottom w:val="single" w:sz="6" w:space="0" w:color="auto"/>
            </w:tcBorders>
          </w:tcPr>
          <w:p w14:paraId="5E95D0AC"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Hochwertige/diebstahlgefährdete Güter?</w:t>
            </w:r>
          </w:p>
          <w:p w14:paraId="34733006"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 xml:space="preserve">(wie </w:t>
            </w:r>
            <w:proofErr w:type="spellStart"/>
            <w:r w:rsidRPr="00570AD0">
              <w:rPr>
                <w:rFonts w:ascii="Source Sans Pro" w:hAnsi="Source Sans Pro"/>
                <w:sz w:val="24"/>
                <w:szCs w:val="24"/>
              </w:rPr>
              <w:t>z.B</w:t>
            </w:r>
            <w:proofErr w:type="spellEnd"/>
            <w:r w:rsidRPr="00570AD0">
              <w:rPr>
                <w:rFonts w:ascii="Source Sans Pro" w:hAnsi="Source Sans Pro"/>
                <w:sz w:val="24"/>
                <w:szCs w:val="24"/>
              </w:rPr>
              <w:t>: Kup</w:t>
            </w:r>
            <w:r w:rsidR="00F9395B" w:rsidRPr="00570AD0">
              <w:rPr>
                <w:rFonts w:ascii="Source Sans Pro" w:hAnsi="Source Sans Pro"/>
                <w:sz w:val="24"/>
                <w:szCs w:val="24"/>
              </w:rPr>
              <w:t>f</w:t>
            </w:r>
            <w:r w:rsidRPr="00570AD0">
              <w:rPr>
                <w:rFonts w:ascii="Source Sans Pro" w:hAnsi="Source Sans Pro"/>
                <w:sz w:val="24"/>
                <w:szCs w:val="24"/>
              </w:rPr>
              <w:t>er, etc.)</w:t>
            </w:r>
          </w:p>
        </w:tc>
        <w:tc>
          <w:tcPr>
            <w:tcW w:w="4604" w:type="dxa"/>
            <w:tcBorders>
              <w:top w:val="single" w:sz="6" w:space="0" w:color="auto"/>
              <w:bottom w:val="single" w:sz="6" w:space="0" w:color="auto"/>
            </w:tcBorders>
          </w:tcPr>
          <w:p w14:paraId="42063257" w14:textId="4A38A1EF" w:rsidR="00324B43"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74185630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75170742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4D4DB136" w14:textId="77777777">
        <w:trPr>
          <w:trHeight w:val="320"/>
        </w:trPr>
        <w:tc>
          <w:tcPr>
            <w:tcW w:w="4606" w:type="dxa"/>
            <w:tcBorders>
              <w:top w:val="single" w:sz="6" w:space="0" w:color="auto"/>
              <w:bottom w:val="single" w:sz="6" w:space="0" w:color="auto"/>
            </w:tcBorders>
          </w:tcPr>
          <w:p w14:paraId="0565C46A"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2C2CC9FD" w14:textId="77777777" w:rsidR="00324B43" w:rsidRPr="00570AD0" w:rsidRDefault="00324B43">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458E7AD4" w14:textId="77777777">
        <w:trPr>
          <w:trHeight w:val="320"/>
        </w:trPr>
        <w:tc>
          <w:tcPr>
            <w:tcW w:w="4606" w:type="dxa"/>
            <w:tcBorders>
              <w:top w:val="single" w:sz="6" w:space="0" w:color="auto"/>
              <w:bottom w:val="single" w:sz="6" w:space="0" w:color="auto"/>
            </w:tcBorders>
          </w:tcPr>
          <w:p w14:paraId="38944C0E"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Und welche Sicherheitsmaßnahmen werden getroffen?</w:t>
            </w:r>
          </w:p>
        </w:tc>
        <w:tc>
          <w:tcPr>
            <w:tcW w:w="4604" w:type="dxa"/>
            <w:tcBorders>
              <w:top w:val="single" w:sz="6" w:space="0" w:color="auto"/>
              <w:bottom w:val="single" w:sz="6" w:space="0" w:color="auto"/>
            </w:tcBorders>
          </w:tcPr>
          <w:p w14:paraId="2C3698BE" w14:textId="77777777" w:rsidR="00BA43AE" w:rsidRPr="00570AD0" w:rsidRDefault="00BA43AE">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1CCE8E87" w14:textId="77777777">
        <w:trPr>
          <w:trHeight w:val="320"/>
        </w:trPr>
        <w:tc>
          <w:tcPr>
            <w:tcW w:w="4606" w:type="dxa"/>
            <w:tcBorders>
              <w:top w:val="single" w:sz="6" w:space="0" w:color="auto"/>
              <w:bottom w:val="single" w:sz="6" w:space="0" w:color="auto"/>
            </w:tcBorders>
          </w:tcPr>
          <w:p w14:paraId="060AEDA3"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Umzugsgut?</w:t>
            </w:r>
          </w:p>
        </w:tc>
        <w:tc>
          <w:tcPr>
            <w:tcW w:w="4604" w:type="dxa"/>
            <w:tcBorders>
              <w:top w:val="single" w:sz="6" w:space="0" w:color="auto"/>
              <w:bottom w:val="single" w:sz="6" w:space="0" w:color="auto"/>
            </w:tcBorders>
          </w:tcPr>
          <w:p w14:paraId="6C4B38CA" w14:textId="4DF954DB" w:rsidR="00BA43AE"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66686009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45436390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01975A8F" w14:textId="77777777">
        <w:trPr>
          <w:trHeight w:val="320"/>
        </w:trPr>
        <w:tc>
          <w:tcPr>
            <w:tcW w:w="4606" w:type="dxa"/>
            <w:tcBorders>
              <w:top w:val="single" w:sz="6" w:space="0" w:color="auto"/>
              <w:bottom w:val="single" w:sz="6" w:space="0" w:color="auto"/>
            </w:tcBorders>
          </w:tcPr>
          <w:p w14:paraId="3B3E8F4F"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Marktordnungsware (Fleisch, Tabak, Spirituosen)?</w:t>
            </w:r>
          </w:p>
        </w:tc>
        <w:tc>
          <w:tcPr>
            <w:tcW w:w="4604" w:type="dxa"/>
            <w:tcBorders>
              <w:top w:val="single" w:sz="6" w:space="0" w:color="auto"/>
              <w:bottom w:val="single" w:sz="6" w:space="0" w:color="auto"/>
            </w:tcBorders>
          </w:tcPr>
          <w:p w14:paraId="6A0CA15D" w14:textId="4727F44A" w:rsidR="00BA43AE"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92669393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59653202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3079FE2A" w14:textId="77777777">
        <w:trPr>
          <w:trHeight w:val="320"/>
        </w:trPr>
        <w:tc>
          <w:tcPr>
            <w:tcW w:w="4606" w:type="dxa"/>
            <w:tcBorders>
              <w:top w:val="single" w:sz="6" w:space="0" w:color="auto"/>
              <w:bottom w:val="single" w:sz="6" w:space="0" w:color="auto"/>
            </w:tcBorders>
          </w:tcPr>
          <w:p w14:paraId="2679D766"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Pharmaprodukte?</w:t>
            </w:r>
          </w:p>
        </w:tc>
        <w:tc>
          <w:tcPr>
            <w:tcW w:w="4604" w:type="dxa"/>
            <w:tcBorders>
              <w:top w:val="single" w:sz="6" w:space="0" w:color="auto"/>
              <w:bottom w:val="single" w:sz="6" w:space="0" w:color="auto"/>
            </w:tcBorders>
          </w:tcPr>
          <w:p w14:paraId="2B49276B" w14:textId="3938D78F" w:rsidR="00BA43AE"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74797009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4953404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0BECAE0C" w14:textId="77777777">
        <w:trPr>
          <w:trHeight w:val="320"/>
        </w:trPr>
        <w:tc>
          <w:tcPr>
            <w:tcW w:w="4606" w:type="dxa"/>
            <w:tcBorders>
              <w:top w:val="single" w:sz="6" w:space="0" w:color="auto"/>
              <w:bottom w:val="single" w:sz="6" w:space="0" w:color="auto"/>
            </w:tcBorders>
          </w:tcPr>
          <w:p w14:paraId="53185BA0"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Tiere?</w:t>
            </w:r>
          </w:p>
        </w:tc>
        <w:tc>
          <w:tcPr>
            <w:tcW w:w="4604" w:type="dxa"/>
            <w:tcBorders>
              <w:top w:val="single" w:sz="6" w:space="0" w:color="auto"/>
              <w:bottom w:val="single" w:sz="6" w:space="0" w:color="auto"/>
            </w:tcBorders>
          </w:tcPr>
          <w:p w14:paraId="687FDA75" w14:textId="5B7AC208" w:rsidR="00BA43AE"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22719349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8036064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357856DE" w14:textId="77777777">
        <w:trPr>
          <w:trHeight w:val="320"/>
        </w:trPr>
        <w:tc>
          <w:tcPr>
            <w:tcW w:w="4606" w:type="dxa"/>
            <w:tcBorders>
              <w:top w:val="single" w:sz="6" w:space="0" w:color="auto"/>
              <w:bottom w:val="single" w:sz="6" w:space="0" w:color="auto"/>
            </w:tcBorders>
          </w:tcPr>
          <w:p w14:paraId="11DDB949"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0219DE78" w14:textId="77777777" w:rsidR="00BA43AE" w:rsidRPr="00570AD0" w:rsidRDefault="00BA43AE">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2C6CF21E" w14:textId="77777777">
        <w:trPr>
          <w:trHeight w:val="320"/>
        </w:trPr>
        <w:tc>
          <w:tcPr>
            <w:tcW w:w="4606" w:type="dxa"/>
            <w:tcBorders>
              <w:top w:val="single" w:sz="6" w:space="0" w:color="auto"/>
              <w:bottom w:val="single" w:sz="6" w:space="0" w:color="auto"/>
            </w:tcBorders>
          </w:tcPr>
          <w:p w14:paraId="64A9621C"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Kraftfahrzeuge</w:t>
            </w:r>
          </w:p>
        </w:tc>
        <w:tc>
          <w:tcPr>
            <w:tcW w:w="4604" w:type="dxa"/>
            <w:tcBorders>
              <w:top w:val="single" w:sz="6" w:space="0" w:color="auto"/>
              <w:bottom w:val="single" w:sz="6" w:space="0" w:color="auto"/>
            </w:tcBorders>
          </w:tcPr>
          <w:p w14:paraId="5125A663" w14:textId="4ED85FFE" w:rsidR="00BA43AE"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9473500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23123424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30E040FE" w14:textId="77777777">
        <w:trPr>
          <w:trHeight w:val="320"/>
        </w:trPr>
        <w:tc>
          <w:tcPr>
            <w:tcW w:w="4606" w:type="dxa"/>
            <w:tcBorders>
              <w:top w:val="single" w:sz="6" w:space="0" w:color="auto"/>
              <w:bottom w:val="single" w:sz="6" w:space="0" w:color="auto"/>
            </w:tcBorders>
          </w:tcPr>
          <w:p w14:paraId="6A912DAE"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5E9262AC" w14:textId="77777777" w:rsidR="00BA43AE" w:rsidRPr="00570AD0" w:rsidRDefault="00BA43AE">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14101945" w14:textId="77777777">
        <w:trPr>
          <w:trHeight w:val="320"/>
        </w:trPr>
        <w:tc>
          <w:tcPr>
            <w:tcW w:w="4606" w:type="dxa"/>
            <w:tcBorders>
              <w:top w:val="single" w:sz="6" w:space="0" w:color="auto"/>
              <w:bottom w:val="single" w:sz="6" w:space="0" w:color="auto"/>
            </w:tcBorders>
          </w:tcPr>
          <w:p w14:paraId="262A2851"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Schwergut?</w:t>
            </w:r>
          </w:p>
        </w:tc>
        <w:tc>
          <w:tcPr>
            <w:tcW w:w="4604" w:type="dxa"/>
            <w:tcBorders>
              <w:top w:val="single" w:sz="6" w:space="0" w:color="auto"/>
              <w:bottom w:val="single" w:sz="6" w:space="0" w:color="auto"/>
            </w:tcBorders>
          </w:tcPr>
          <w:p w14:paraId="3A596F50" w14:textId="55B36707" w:rsidR="00BA43AE"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71870548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5395109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5C71F819" w14:textId="77777777">
        <w:trPr>
          <w:trHeight w:val="320"/>
        </w:trPr>
        <w:tc>
          <w:tcPr>
            <w:tcW w:w="4606" w:type="dxa"/>
            <w:tcBorders>
              <w:top w:val="single" w:sz="6" w:space="0" w:color="auto"/>
              <w:bottom w:val="single" w:sz="6" w:space="0" w:color="auto"/>
            </w:tcBorders>
          </w:tcPr>
          <w:p w14:paraId="48A6314D"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Textilien</w:t>
            </w:r>
          </w:p>
        </w:tc>
        <w:tc>
          <w:tcPr>
            <w:tcW w:w="4604" w:type="dxa"/>
            <w:tcBorders>
              <w:top w:val="single" w:sz="6" w:space="0" w:color="auto"/>
              <w:bottom w:val="single" w:sz="6" w:space="0" w:color="auto"/>
            </w:tcBorders>
          </w:tcPr>
          <w:p w14:paraId="2ABE2A85" w14:textId="640C20EB" w:rsidR="00BA43AE"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83942780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92168292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1B47B160" w14:textId="77777777" w:rsidR="00782A08" w:rsidRPr="00570AD0" w:rsidRDefault="00782A08">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5719F16D" w14:textId="77777777">
        <w:trPr>
          <w:trHeight w:val="320"/>
        </w:trPr>
        <w:tc>
          <w:tcPr>
            <w:tcW w:w="4606" w:type="dxa"/>
            <w:tcBorders>
              <w:top w:val="single" w:sz="6" w:space="0" w:color="auto"/>
              <w:bottom w:val="single" w:sz="6" w:space="0" w:color="auto"/>
            </w:tcBorders>
          </w:tcPr>
          <w:p w14:paraId="286C5EA2" w14:textId="77777777" w:rsidR="0016339D" w:rsidRPr="00570AD0" w:rsidRDefault="00F91E5A">
            <w:pPr>
              <w:spacing w:before="40" w:after="40"/>
              <w:rPr>
                <w:rFonts w:ascii="Source Sans Pro" w:hAnsi="Source Sans Pro"/>
                <w:b/>
                <w:bCs/>
                <w:sz w:val="24"/>
                <w:szCs w:val="24"/>
              </w:rPr>
            </w:pPr>
            <w:r w:rsidRPr="00570AD0">
              <w:rPr>
                <w:rFonts w:ascii="Source Sans Pro" w:hAnsi="Source Sans Pro"/>
                <w:b/>
                <w:bCs/>
                <w:sz w:val="24"/>
                <w:szCs w:val="24"/>
              </w:rPr>
              <w:t>Führen Sie Lagerungen durch?</w:t>
            </w:r>
          </w:p>
        </w:tc>
        <w:tc>
          <w:tcPr>
            <w:tcW w:w="4604" w:type="dxa"/>
            <w:tcBorders>
              <w:top w:val="single" w:sz="6" w:space="0" w:color="auto"/>
              <w:bottom w:val="single" w:sz="6" w:space="0" w:color="auto"/>
            </w:tcBorders>
          </w:tcPr>
          <w:p w14:paraId="60772D83" w14:textId="2DF7BC63" w:rsidR="0016339D"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249814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08459901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017940" w:rsidRPr="00570AD0" w14:paraId="63D09278" w14:textId="77777777">
        <w:trPr>
          <w:trHeight w:val="320"/>
        </w:trPr>
        <w:tc>
          <w:tcPr>
            <w:tcW w:w="4606" w:type="dxa"/>
            <w:tcBorders>
              <w:top w:val="single" w:sz="6" w:space="0" w:color="auto"/>
              <w:bottom w:val="single" w:sz="6" w:space="0" w:color="auto"/>
            </w:tcBorders>
          </w:tcPr>
          <w:p w14:paraId="2E8AAAEC" w14:textId="3625807B" w:rsidR="00017940" w:rsidRPr="00570AD0" w:rsidRDefault="00017940">
            <w:pPr>
              <w:spacing w:before="40" w:after="40"/>
              <w:rPr>
                <w:rFonts w:ascii="Source Sans Pro" w:hAnsi="Source Sans Pro"/>
                <w:sz w:val="24"/>
                <w:szCs w:val="24"/>
              </w:rPr>
            </w:pPr>
            <w:r>
              <w:rPr>
                <w:rFonts w:ascii="Source Sans Pro" w:hAnsi="Source Sans Pro"/>
                <w:sz w:val="24"/>
                <w:szCs w:val="24"/>
              </w:rPr>
              <w:t>Wo führen Sie diese Lagerungen durch?</w:t>
            </w:r>
          </w:p>
        </w:tc>
        <w:tc>
          <w:tcPr>
            <w:tcW w:w="4604" w:type="dxa"/>
            <w:tcBorders>
              <w:top w:val="single" w:sz="6" w:space="0" w:color="auto"/>
              <w:bottom w:val="single" w:sz="6" w:space="0" w:color="auto"/>
            </w:tcBorders>
          </w:tcPr>
          <w:p w14:paraId="18CBF707" w14:textId="4345E42A" w:rsidR="00017940" w:rsidRPr="00570AD0" w:rsidRDefault="00017940">
            <w:pPr>
              <w:spacing w:before="40" w:after="40"/>
              <w:jc w:val="center"/>
              <w:rPr>
                <w:rFonts w:ascii="Source Sans Pro" w:hAnsi="Source Sans Pro"/>
                <w:sz w:val="24"/>
                <w:szCs w:val="24"/>
              </w:rPr>
            </w:pPr>
            <w:r>
              <w:rPr>
                <w:rFonts w:ascii="Source Sans Pro" w:hAnsi="Source Sans Pro"/>
                <w:sz w:val="24"/>
                <w:szCs w:val="24"/>
              </w:rPr>
              <w:t>Bitte genauen Standorte angeben</w:t>
            </w:r>
          </w:p>
        </w:tc>
      </w:tr>
      <w:tr w:rsidR="00F91E5A" w:rsidRPr="00570AD0" w14:paraId="72AB9037" w14:textId="77777777">
        <w:trPr>
          <w:trHeight w:val="320"/>
        </w:trPr>
        <w:tc>
          <w:tcPr>
            <w:tcW w:w="4606" w:type="dxa"/>
            <w:tcBorders>
              <w:top w:val="single" w:sz="6" w:space="0" w:color="auto"/>
              <w:bottom w:val="single" w:sz="6" w:space="0" w:color="auto"/>
            </w:tcBorders>
          </w:tcPr>
          <w:p w14:paraId="194FBF96" w14:textId="3ABE18D6" w:rsidR="00F91E5A" w:rsidRPr="00570AD0" w:rsidRDefault="00F91E5A">
            <w:pPr>
              <w:spacing w:before="40" w:after="40"/>
              <w:rPr>
                <w:rFonts w:ascii="Source Sans Pro" w:hAnsi="Source Sans Pro"/>
                <w:sz w:val="24"/>
                <w:szCs w:val="24"/>
              </w:rPr>
            </w:pPr>
            <w:r w:rsidRPr="00570AD0">
              <w:rPr>
                <w:rFonts w:ascii="Source Sans Pro" w:hAnsi="Source Sans Pro"/>
                <w:sz w:val="24"/>
                <w:szCs w:val="24"/>
              </w:rPr>
              <w:t>Wie hoch sind die durchschnittlichen Lagerwerte pro Monat</w:t>
            </w:r>
            <w:r w:rsidR="00017940">
              <w:rPr>
                <w:rFonts w:ascii="Source Sans Pro" w:hAnsi="Source Sans Pro"/>
                <w:sz w:val="24"/>
                <w:szCs w:val="24"/>
              </w:rPr>
              <w:t xml:space="preserve"> und pro Standort?</w:t>
            </w:r>
          </w:p>
        </w:tc>
        <w:tc>
          <w:tcPr>
            <w:tcW w:w="4604" w:type="dxa"/>
            <w:tcBorders>
              <w:top w:val="single" w:sz="6" w:space="0" w:color="auto"/>
              <w:bottom w:val="single" w:sz="6" w:space="0" w:color="auto"/>
            </w:tcBorders>
          </w:tcPr>
          <w:p w14:paraId="2375A0EE" w14:textId="77777777" w:rsidR="00F91E5A" w:rsidRPr="00570AD0" w:rsidRDefault="00F91E5A">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E91208" w:rsidRPr="00570AD0" w14:paraId="3F7C6281" w14:textId="77777777">
        <w:trPr>
          <w:trHeight w:val="320"/>
        </w:trPr>
        <w:tc>
          <w:tcPr>
            <w:tcW w:w="4606" w:type="dxa"/>
            <w:tcBorders>
              <w:top w:val="single" w:sz="6" w:space="0" w:color="auto"/>
              <w:bottom w:val="single" w:sz="6" w:space="0" w:color="auto"/>
            </w:tcBorders>
          </w:tcPr>
          <w:p w14:paraId="3AC8924E" w14:textId="77777777" w:rsidR="00E91208" w:rsidRPr="00570AD0" w:rsidRDefault="00E91208">
            <w:pPr>
              <w:spacing w:before="40" w:after="40"/>
              <w:rPr>
                <w:rFonts w:ascii="Source Sans Pro" w:hAnsi="Source Sans Pro"/>
                <w:sz w:val="24"/>
                <w:szCs w:val="24"/>
              </w:rPr>
            </w:pPr>
            <w:r w:rsidRPr="00570AD0">
              <w:rPr>
                <w:rFonts w:ascii="Source Sans Pro" w:hAnsi="Source Sans Pro"/>
                <w:sz w:val="24"/>
                <w:szCs w:val="24"/>
              </w:rPr>
              <w:t>Wie viel davon sind von SVS/LVS-Verbotskunden?</w:t>
            </w:r>
          </w:p>
        </w:tc>
        <w:tc>
          <w:tcPr>
            <w:tcW w:w="4604" w:type="dxa"/>
            <w:tcBorders>
              <w:top w:val="single" w:sz="6" w:space="0" w:color="auto"/>
              <w:bottom w:val="single" w:sz="6" w:space="0" w:color="auto"/>
            </w:tcBorders>
          </w:tcPr>
          <w:p w14:paraId="3BA18BC9" w14:textId="3FEF6D08" w:rsidR="00E91208" w:rsidRPr="00570AD0" w:rsidRDefault="00E91208">
            <w:pPr>
              <w:spacing w:before="40" w:after="40"/>
              <w:jc w:val="center"/>
              <w:rPr>
                <w:rFonts w:ascii="Source Sans Pro" w:hAnsi="Source Sans Pro"/>
                <w:sz w:val="24"/>
                <w:szCs w:val="24"/>
              </w:rPr>
            </w:pPr>
            <w:r w:rsidRPr="00570AD0">
              <w:rPr>
                <w:rFonts w:ascii="Source Sans Pro" w:hAnsi="Source Sans Pro"/>
                <w:sz w:val="24"/>
                <w:szCs w:val="24"/>
              </w:rPr>
              <w:t>EUR</w:t>
            </w:r>
            <w:r w:rsidR="00DA2E38">
              <w:rPr>
                <w:rFonts w:ascii="Source Sans Pro" w:hAnsi="Source Sans Pro"/>
                <w:sz w:val="24"/>
                <w:szCs w:val="24"/>
              </w:rPr>
              <w:t xml:space="preserve"> oder </w:t>
            </w:r>
            <w:r w:rsidR="005945CB">
              <w:rPr>
                <w:rFonts w:ascii="Source Sans Pro" w:hAnsi="Source Sans Pro"/>
                <w:sz w:val="24"/>
                <w:szCs w:val="24"/>
              </w:rPr>
              <w:t>%</w:t>
            </w:r>
          </w:p>
        </w:tc>
      </w:tr>
      <w:tr w:rsidR="00F91E5A" w:rsidRPr="00570AD0" w14:paraId="3F9E291C" w14:textId="77777777">
        <w:trPr>
          <w:trHeight w:val="320"/>
        </w:trPr>
        <w:tc>
          <w:tcPr>
            <w:tcW w:w="4606" w:type="dxa"/>
            <w:tcBorders>
              <w:top w:val="single" w:sz="6" w:space="0" w:color="auto"/>
              <w:bottom w:val="single" w:sz="6" w:space="0" w:color="auto"/>
            </w:tcBorders>
          </w:tcPr>
          <w:p w14:paraId="21DBC974" w14:textId="77777777" w:rsidR="00F91E5A" w:rsidRPr="00570AD0" w:rsidRDefault="00F91E5A">
            <w:pPr>
              <w:spacing w:before="40" w:after="40"/>
              <w:rPr>
                <w:rFonts w:ascii="Source Sans Pro" w:hAnsi="Source Sans Pro"/>
                <w:sz w:val="24"/>
                <w:szCs w:val="24"/>
              </w:rPr>
            </w:pPr>
            <w:r w:rsidRPr="00570AD0">
              <w:rPr>
                <w:rFonts w:ascii="Source Sans Pro" w:hAnsi="Source Sans Pro"/>
                <w:sz w:val="24"/>
                <w:szCs w:val="24"/>
              </w:rPr>
              <w:t>Wie lange ist die durchschnittliche Lagerdauer</w:t>
            </w:r>
            <w:r w:rsidR="00E15B33" w:rsidRPr="00570AD0">
              <w:rPr>
                <w:rFonts w:ascii="Source Sans Pro" w:hAnsi="Source Sans Pro"/>
                <w:sz w:val="24"/>
                <w:szCs w:val="24"/>
              </w:rPr>
              <w:t xml:space="preserve"> einer Ware</w:t>
            </w:r>
            <w:r w:rsidRPr="00570AD0">
              <w:rPr>
                <w:rFonts w:ascii="Source Sans Pro" w:hAnsi="Source Sans Pro"/>
                <w:sz w:val="24"/>
                <w:szCs w:val="24"/>
              </w:rPr>
              <w:t>?</w:t>
            </w:r>
          </w:p>
        </w:tc>
        <w:tc>
          <w:tcPr>
            <w:tcW w:w="4604" w:type="dxa"/>
            <w:tcBorders>
              <w:top w:val="single" w:sz="6" w:space="0" w:color="auto"/>
              <w:bottom w:val="single" w:sz="6" w:space="0" w:color="auto"/>
            </w:tcBorders>
          </w:tcPr>
          <w:p w14:paraId="07CC31C6" w14:textId="77777777" w:rsidR="00F91E5A" w:rsidRPr="00570AD0" w:rsidRDefault="00F91E5A">
            <w:pPr>
              <w:spacing w:before="40" w:after="40"/>
              <w:jc w:val="center"/>
              <w:rPr>
                <w:rFonts w:ascii="Source Sans Pro" w:hAnsi="Source Sans Pro"/>
                <w:sz w:val="24"/>
                <w:szCs w:val="24"/>
              </w:rPr>
            </w:pPr>
            <w:r w:rsidRPr="00570AD0">
              <w:rPr>
                <w:rFonts w:ascii="Source Sans Pro" w:hAnsi="Source Sans Pro"/>
                <w:sz w:val="24"/>
                <w:szCs w:val="24"/>
              </w:rPr>
              <w:t>???</w:t>
            </w:r>
          </w:p>
        </w:tc>
      </w:tr>
      <w:tr w:rsidR="00F91E5A" w:rsidRPr="00570AD0" w14:paraId="0F8F90B7" w14:textId="77777777">
        <w:trPr>
          <w:trHeight w:val="320"/>
        </w:trPr>
        <w:tc>
          <w:tcPr>
            <w:tcW w:w="4606" w:type="dxa"/>
            <w:tcBorders>
              <w:top w:val="single" w:sz="6" w:space="0" w:color="auto"/>
              <w:bottom w:val="single" w:sz="6" w:space="0" w:color="auto"/>
            </w:tcBorders>
          </w:tcPr>
          <w:p w14:paraId="319BE925" w14:textId="77777777" w:rsidR="00F91E5A" w:rsidRPr="00570AD0" w:rsidRDefault="004067B0">
            <w:pPr>
              <w:spacing w:before="40" w:after="40"/>
              <w:rPr>
                <w:rFonts w:ascii="Source Sans Pro" w:hAnsi="Source Sans Pro"/>
                <w:sz w:val="24"/>
                <w:szCs w:val="24"/>
              </w:rPr>
            </w:pPr>
            <w:r w:rsidRPr="00570AD0">
              <w:rPr>
                <w:rFonts w:ascii="Source Sans Pro" w:hAnsi="Source Sans Pro"/>
                <w:sz w:val="24"/>
                <w:szCs w:val="24"/>
              </w:rPr>
              <w:t>Nur Umschlagslagerungen?</w:t>
            </w:r>
          </w:p>
        </w:tc>
        <w:tc>
          <w:tcPr>
            <w:tcW w:w="4604" w:type="dxa"/>
            <w:tcBorders>
              <w:top w:val="single" w:sz="6" w:space="0" w:color="auto"/>
              <w:bottom w:val="single" w:sz="6" w:space="0" w:color="auto"/>
            </w:tcBorders>
          </w:tcPr>
          <w:p w14:paraId="454BFF57" w14:textId="62B543B2" w:rsidR="00F91E5A"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59609120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7208038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7B2C7E" w:rsidRPr="00570AD0" w14:paraId="30D0D79B" w14:textId="77777777">
        <w:trPr>
          <w:trHeight w:val="320"/>
        </w:trPr>
        <w:tc>
          <w:tcPr>
            <w:tcW w:w="4606" w:type="dxa"/>
            <w:tcBorders>
              <w:top w:val="single" w:sz="6" w:space="0" w:color="auto"/>
              <w:bottom w:val="single" w:sz="6" w:space="0" w:color="auto"/>
            </w:tcBorders>
          </w:tcPr>
          <w:p w14:paraId="11AF635F" w14:textId="77777777" w:rsidR="007B2C7E" w:rsidRPr="00570AD0" w:rsidRDefault="007B2C7E">
            <w:pPr>
              <w:spacing w:before="40" w:after="40"/>
              <w:rPr>
                <w:rFonts w:ascii="Source Sans Pro" w:hAnsi="Source Sans Pro"/>
                <w:sz w:val="24"/>
                <w:szCs w:val="24"/>
              </w:rPr>
            </w:pPr>
            <w:r w:rsidRPr="00570AD0">
              <w:rPr>
                <w:rFonts w:ascii="Source Sans Pro" w:hAnsi="Source Sans Pro"/>
                <w:sz w:val="24"/>
                <w:szCs w:val="24"/>
              </w:rPr>
              <w:t>Inventuren? (Risiko Inventurdifferenzen?)</w:t>
            </w:r>
          </w:p>
        </w:tc>
        <w:tc>
          <w:tcPr>
            <w:tcW w:w="4604" w:type="dxa"/>
            <w:tcBorders>
              <w:top w:val="single" w:sz="6" w:space="0" w:color="auto"/>
              <w:bottom w:val="single" w:sz="6" w:space="0" w:color="auto"/>
            </w:tcBorders>
          </w:tcPr>
          <w:p w14:paraId="1083F168" w14:textId="430223AB" w:rsidR="007B2C7E"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37604411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57666921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56EC3152"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1196ED3A" w14:textId="77777777">
        <w:trPr>
          <w:trHeight w:val="320"/>
        </w:trPr>
        <w:tc>
          <w:tcPr>
            <w:tcW w:w="4606" w:type="dxa"/>
            <w:tcBorders>
              <w:top w:val="single" w:sz="6" w:space="0" w:color="auto"/>
              <w:bottom w:val="nil"/>
            </w:tcBorders>
          </w:tcPr>
          <w:p w14:paraId="3E2CF2BA" w14:textId="77777777" w:rsidR="0016339D" w:rsidRPr="00570AD0" w:rsidRDefault="00302FC3">
            <w:pPr>
              <w:spacing w:before="40" w:after="40"/>
              <w:rPr>
                <w:rFonts w:ascii="Source Sans Pro" w:hAnsi="Source Sans Pro"/>
                <w:b/>
                <w:bCs/>
                <w:sz w:val="24"/>
                <w:szCs w:val="24"/>
              </w:rPr>
            </w:pPr>
            <w:r w:rsidRPr="00570AD0">
              <w:rPr>
                <w:rFonts w:ascii="Source Sans Pro" w:hAnsi="Source Sans Pro"/>
                <w:b/>
                <w:bCs/>
                <w:sz w:val="24"/>
                <w:szCs w:val="24"/>
              </w:rPr>
              <w:t>Führen Sie Zolltätigkeiten durch?</w:t>
            </w:r>
          </w:p>
        </w:tc>
        <w:tc>
          <w:tcPr>
            <w:tcW w:w="4604" w:type="dxa"/>
            <w:tcBorders>
              <w:top w:val="single" w:sz="6" w:space="0" w:color="auto"/>
              <w:bottom w:val="nil"/>
            </w:tcBorders>
          </w:tcPr>
          <w:p w14:paraId="5D689E8A" w14:textId="0CFBF27A" w:rsidR="0016339D"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22592066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63066217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16339D" w:rsidRPr="00570AD0" w14:paraId="474A4770" w14:textId="77777777">
        <w:tc>
          <w:tcPr>
            <w:tcW w:w="4606" w:type="dxa"/>
            <w:tcBorders>
              <w:top w:val="single" w:sz="6" w:space="0" w:color="auto"/>
              <w:bottom w:val="single" w:sz="6" w:space="0" w:color="auto"/>
            </w:tcBorders>
          </w:tcPr>
          <w:p w14:paraId="66177C6C" w14:textId="77777777" w:rsidR="0016339D" w:rsidRPr="00570AD0" w:rsidRDefault="00302FC3" w:rsidP="00302FC3">
            <w:pPr>
              <w:spacing w:before="40" w:after="40"/>
              <w:rPr>
                <w:rFonts w:ascii="Source Sans Pro" w:hAnsi="Source Sans Pro"/>
                <w:sz w:val="24"/>
                <w:szCs w:val="24"/>
              </w:rPr>
            </w:pPr>
            <w:r w:rsidRPr="00570AD0">
              <w:rPr>
                <w:rFonts w:ascii="Source Sans Pro" w:hAnsi="Source Sans Pro"/>
                <w:sz w:val="24"/>
                <w:szCs w:val="24"/>
              </w:rPr>
              <w:t>Stellen Sie T1/T2 Dokumente aus?</w:t>
            </w:r>
          </w:p>
        </w:tc>
        <w:tc>
          <w:tcPr>
            <w:tcW w:w="4604" w:type="dxa"/>
            <w:tcBorders>
              <w:top w:val="single" w:sz="6" w:space="0" w:color="auto"/>
              <w:bottom w:val="single" w:sz="6" w:space="0" w:color="auto"/>
            </w:tcBorders>
          </w:tcPr>
          <w:p w14:paraId="2E0D1779" w14:textId="3DE29A59" w:rsidR="0016339D" w:rsidRPr="00570AD0" w:rsidRDefault="00E022A9" w:rsidP="00302FC3">
            <w:pPr>
              <w:spacing w:before="40" w:after="40"/>
              <w:jc w:val="center"/>
              <w:rPr>
                <w:rFonts w:ascii="Source Sans Pro" w:hAnsi="Source Sans Pro"/>
                <w:b/>
                <w:bCs/>
                <w:sz w:val="24"/>
                <w:szCs w:val="24"/>
              </w:rPr>
            </w:pPr>
            <w:sdt>
              <w:sdtPr>
                <w:rPr>
                  <w:rFonts w:ascii="Source Sans Pro" w:hAnsi="Source Sans Pro"/>
                  <w:sz w:val="24"/>
                  <w:szCs w:val="24"/>
                </w:rPr>
                <w:id w:val="-1635327880"/>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21311225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07A35C4C" w14:textId="77777777" w:rsidR="0016339D" w:rsidRDefault="0016339D">
      <w:pPr>
        <w:spacing w:before="40" w:after="40"/>
        <w:rPr>
          <w:rFonts w:ascii="Source Sans Pro" w:hAnsi="Source Sans Pro"/>
          <w:sz w:val="24"/>
          <w:szCs w:val="24"/>
        </w:rPr>
      </w:pPr>
    </w:p>
    <w:p w14:paraId="4DF69AF0" w14:textId="77777777" w:rsidR="005254C4" w:rsidRPr="00570AD0" w:rsidRDefault="005254C4">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D11A6F" w:rsidRPr="00570AD0" w14:paraId="44781404" w14:textId="77777777">
        <w:trPr>
          <w:trHeight w:val="320"/>
        </w:trPr>
        <w:tc>
          <w:tcPr>
            <w:tcW w:w="9210" w:type="dxa"/>
            <w:gridSpan w:val="2"/>
            <w:tcBorders>
              <w:top w:val="single" w:sz="6" w:space="0" w:color="auto"/>
              <w:bottom w:val="single" w:sz="6" w:space="0" w:color="auto"/>
            </w:tcBorders>
          </w:tcPr>
          <w:p w14:paraId="2E8C06F7" w14:textId="77777777" w:rsidR="00285830" w:rsidRDefault="00285830" w:rsidP="005254C4">
            <w:pPr>
              <w:spacing w:before="40" w:after="40"/>
              <w:jc w:val="center"/>
              <w:rPr>
                <w:rFonts w:ascii="Source Sans Pro" w:hAnsi="Source Sans Pro"/>
                <w:b/>
                <w:bCs/>
                <w:sz w:val="24"/>
                <w:szCs w:val="24"/>
              </w:rPr>
            </w:pPr>
          </w:p>
          <w:p w14:paraId="74558C3D" w14:textId="09D819C9" w:rsidR="00D11A6F" w:rsidRDefault="00D11A6F" w:rsidP="005254C4">
            <w:pPr>
              <w:spacing w:before="40" w:after="40"/>
              <w:jc w:val="center"/>
              <w:rPr>
                <w:rFonts w:ascii="Source Sans Pro" w:hAnsi="Source Sans Pro"/>
                <w:sz w:val="24"/>
                <w:szCs w:val="24"/>
              </w:rPr>
            </w:pPr>
            <w:r w:rsidRPr="00570AD0">
              <w:rPr>
                <w:rFonts w:ascii="Source Sans Pro" w:hAnsi="Source Sans Pro"/>
                <w:b/>
                <w:bCs/>
                <w:sz w:val="24"/>
                <w:szCs w:val="24"/>
              </w:rPr>
              <w:t xml:space="preserve">Einsatz </w:t>
            </w:r>
            <w:r w:rsidR="005254C4">
              <w:rPr>
                <w:rFonts w:ascii="Source Sans Pro" w:hAnsi="Source Sans Pro"/>
                <w:b/>
                <w:bCs/>
                <w:sz w:val="24"/>
                <w:szCs w:val="24"/>
              </w:rPr>
              <w:t>eines</w:t>
            </w:r>
            <w:r w:rsidRPr="00570AD0">
              <w:rPr>
                <w:rFonts w:ascii="Source Sans Pro" w:hAnsi="Source Sans Pro"/>
                <w:b/>
                <w:bCs/>
                <w:sz w:val="24"/>
                <w:szCs w:val="24"/>
              </w:rPr>
              <w:t xml:space="preserve"> Eigenfuhrparks?</w:t>
            </w:r>
            <w:r w:rsidR="005254C4">
              <w:rPr>
                <w:rFonts w:ascii="Source Sans Pro" w:hAnsi="Source Sans Pro"/>
                <w:b/>
                <w:bCs/>
                <w:sz w:val="24"/>
                <w:szCs w:val="24"/>
              </w:rPr>
              <w:t xml:space="preserve">                         </w:t>
            </w:r>
            <w:r w:rsidR="005254C4">
              <w:rPr>
                <w:rFonts w:ascii="Source Sans Pro" w:hAnsi="Source Sans Pro"/>
                <w:sz w:val="24"/>
                <w:szCs w:val="24"/>
              </w:rPr>
              <w:t xml:space="preserve"> </w:t>
            </w:r>
            <w:sdt>
              <w:sdtPr>
                <w:rPr>
                  <w:rFonts w:ascii="Source Sans Pro" w:hAnsi="Source Sans Pro"/>
                  <w:sz w:val="24"/>
                  <w:szCs w:val="24"/>
                </w:rPr>
                <w:id w:val="-1367593267"/>
                <w14:checkbox>
                  <w14:checked w14:val="0"/>
                  <w14:checkedState w14:val="2612" w14:font="MS Gothic"/>
                  <w14:uncheckedState w14:val="2610" w14:font="MS Gothic"/>
                </w14:checkbox>
              </w:sdtPr>
              <w:sdtEndPr/>
              <w:sdtContent>
                <w:r w:rsidR="005254C4" w:rsidRPr="00570AD0">
                  <w:rPr>
                    <w:rFonts w:ascii="MS Gothic" w:eastAsia="MS Gothic" w:hAnsi="MS Gothic" w:hint="eastAsia"/>
                    <w:sz w:val="24"/>
                    <w:szCs w:val="24"/>
                  </w:rPr>
                  <w:t>☐</w:t>
                </w:r>
              </w:sdtContent>
            </w:sdt>
            <w:r w:rsidR="005254C4" w:rsidRPr="00570AD0">
              <w:rPr>
                <w:rFonts w:ascii="Source Sans Pro" w:hAnsi="Source Sans Pro"/>
                <w:sz w:val="24"/>
                <w:szCs w:val="24"/>
              </w:rPr>
              <w:t xml:space="preserve"> ja          </w:t>
            </w:r>
            <w:sdt>
              <w:sdtPr>
                <w:rPr>
                  <w:rFonts w:ascii="Source Sans Pro" w:hAnsi="Source Sans Pro"/>
                  <w:sz w:val="24"/>
                  <w:szCs w:val="24"/>
                </w:rPr>
                <w:id w:val="-858129505"/>
                <w14:checkbox>
                  <w14:checked w14:val="0"/>
                  <w14:checkedState w14:val="2612" w14:font="MS Gothic"/>
                  <w14:uncheckedState w14:val="2610" w14:font="MS Gothic"/>
                </w14:checkbox>
              </w:sdtPr>
              <w:sdtEndPr/>
              <w:sdtContent>
                <w:r w:rsidR="005254C4" w:rsidRPr="00570AD0">
                  <w:rPr>
                    <w:rFonts w:ascii="MS Gothic" w:eastAsia="MS Gothic" w:hAnsi="MS Gothic" w:hint="eastAsia"/>
                    <w:sz w:val="24"/>
                    <w:szCs w:val="24"/>
                  </w:rPr>
                  <w:t>☐</w:t>
                </w:r>
              </w:sdtContent>
            </w:sdt>
            <w:r w:rsidR="005254C4" w:rsidRPr="00570AD0">
              <w:rPr>
                <w:rFonts w:ascii="Source Sans Pro" w:hAnsi="Source Sans Pro"/>
                <w:sz w:val="24"/>
                <w:szCs w:val="24"/>
              </w:rPr>
              <w:t xml:space="preserve"> nein</w:t>
            </w:r>
          </w:p>
          <w:p w14:paraId="21188376" w14:textId="12E67909" w:rsidR="00285830" w:rsidRPr="00570AD0" w:rsidRDefault="00285830" w:rsidP="005254C4">
            <w:pPr>
              <w:spacing w:before="40" w:after="40"/>
              <w:jc w:val="center"/>
              <w:rPr>
                <w:rFonts w:ascii="Source Sans Pro" w:hAnsi="Source Sans Pro"/>
                <w:b/>
                <w:bCs/>
                <w:sz w:val="24"/>
                <w:szCs w:val="24"/>
              </w:rPr>
            </w:pPr>
          </w:p>
        </w:tc>
      </w:tr>
      <w:tr w:rsidR="00D11A6F" w:rsidRPr="00570AD0" w14:paraId="45B08C0B" w14:textId="77777777">
        <w:trPr>
          <w:trHeight w:val="320"/>
        </w:trPr>
        <w:tc>
          <w:tcPr>
            <w:tcW w:w="9210" w:type="dxa"/>
            <w:gridSpan w:val="2"/>
            <w:tcBorders>
              <w:top w:val="single" w:sz="6" w:space="0" w:color="auto"/>
              <w:bottom w:val="single" w:sz="6" w:space="0" w:color="auto"/>
            </w:tcBorders>
          </w:tcPr>
          <w:p w14:paraId="4DA4C89A" w14:textId="77777777" w:rsidR="00D11A6F" w:rsidRPr="00570AD0" w:rsidRDefault="00D11A6F" w:rsidP="00291903">
            <w:pPr>
              <w:spacing w:before="40" w:after="40"/>
              <w:rPr>
                <w:rFonts w:ascii="Source Sans Pro" w:hAnsi="Source Sans Pro"/>
                <w:b/>
                <w:bCs/>
                <w:sz w:val="24"/>
                <w:szCs w:val="24"/>
              </w:rPr>
            </w:pPr>
            <w:r w:rsidRPr="00570AD0">
              <w:rPr>
                <w:rFonts w:ascii="Source Sans Pro" w:hAnsi="Source Sans Pro"/>
                <w:b/>
                <w:bCs/>
                <w:sz w:val="24"/>
                <w:szCs w:val="24"/>
              </w:rPr>
              <w:t>Sattelzugmaschine</w:t>
            </w:r>
          </w:p>
        </w:tc>
      </w:tr>
      <w:tr w:rsidR="008E70F0" w:rsidRPr="00570AD0" w14:paraId="5B8F762A" w14:textId="77777777">
        <w:trPr>
          <w:trHeight w:val="320"/>
        </w:trPr>
        <w:tc>
          <w:tcPr>
            <w:tcW w:w="4606" w:type="dxa"/>
            <w:tcBorders>
              <w:top w:val="single" w:sz="6" w:space="0" w:color="auto"/>
              <w:bottom w:val="single" w:sz="6" w:space="0" w:color="auto"/>
            </w:tcBorders>
          </w:tcPr>
          <w:p w14:paraId="20F96282" w14:textId="77777777" w:rsidR="008E70F0" w:rsidRPr="00570AD0" w:rsidRDefault="008E70F0">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single" w:sz="6" w:space="0" w:color="auto"/>
              <w:bottom w:val="single" w:sz="6" w:space="0" w:color="auto"/>
            </w:tcBorders>
          </w:tcPr>
          <w:p w14:paraId="1A44C6E8" w14:textId="77777777" w:rsidR="008E70F0" w:rsidRPr="00570AD0" w:rsidRDefault="0084040D">
            <w:pPr>
              <w:spacing w:before="40" w:after="40"/>
              <w:jc w:val="center"/>
              <w:rPr>
                <w:rFonts w:ascii="Source Sans Pro" w:hAnsi="Source Sans Pro"/>
                <w:sz w:val="24"/>
                <w:szCs w:val="24"/>
              </w:rPr>
            </w:pPr>
            <w:r w:rsidRPr="00570AD0">
              <w:rPr>
                <w:rFonts w:ascii="Source Sans Pro" w:hAnsi="Source Sans Pro"/>
                <w:sz w:val="24"/>
                <w:szCs w:val="24"/>
              </w:rPr>
              <w:t>? / ? / ?</w:t>
            </w:r>
          </w:p>
        </w:tc>
      </w:tr>
      <w:tr w:rsidR="00D11A6F" w:rsidRPr="00570AD0" w14:paraId="23864240" w14:textId="77777777">
        <w:trPr>
          <w:trHeight w:val="320"/>
        </w:trPr>
        <w:tc>
          <w:tcPr>
            <w:tcW w:w="9210" w:type="dxa"/>
            <w:gridSpan w:val="2"/>
            <w:tcBorders>
              <w:top w:val="single" w:sz="6" w:space="0" w:color="auto"/>
              <w:bottom w:val="single" w:sz="6" w:space="0" w:color="auto"/>
            </w:tcBorders>
          </w:tcPr>
          <w:p w14:paraId="29B518D4" w14:textId="77777777" w:rsidR="00D11A6F" w:rsidRPr="00570AD0" w:rsidRDefault="00D11A6F" w:rsidP="00291903">
            <w:pPr>
              <w:spacing w:before="40" w:after="40"/>
              <w:rPr>
                <w:rFonts w:ascii="Source Sans Pro" w:hAnsi="Source Sans Pro"/>
                <w:b/>
                <w:bCs/>
                <w:sz w:val="24"/>
                <w:szCs w:val="24"/>
              </w:rPr>
            </w:pPr>
            <w:r w:rsidRPr="00570AD0">
              <w:rPr>
                <w:rFonts w:ascii="Source Sans Pro" w:hAnsi="Source Sans Pro"/>
                <w:b/>
                <w:bCs/>
                <w:sz w:val="24"/>
                <w:szCs w:val="24"/>
              </w:rPr>
              <w:t>Sattelauflieger (Plane)</w:t>
            </w:r>
          </w:p>
        </w:tc>
      </w:tr>
      <w:tr w:rsidR="008E70F0" w:rsidRPr="00570AD0" w14:paraId="4B2EDE44" w14:textId="77777777">
        <w:trPr>
          <w:trHeight w:val="320"/>
        </w:trPr>
        <w:tc>
          <w:tcPr>
            <w:tcW w:w="4606" w:type="dxa"/>
            <w:tcBorders>
              <w:top w:val="single" w:sz="6" w:space="0" w:color="auto"/>
              <w:bottom w:val="single" w:sz="6" w:space="0" w:color="auto"/>
            </w:tcBorders>
          </w:tcPr>
          <w:p w14:paraId="70A864CB" w14:textId="77777777" w:rsidR="008E70F0" w:rsidRPr="00570AD0" w:rsidRDefault="008E70F0">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single" w:sz="6" w:space="0" w:color="auto"/>
              <w:bottom w:val="single" w:sz="6" w:space="0" w:color="auto"/>
            </w:tcBorders>
          </w:tcPr>
          <w:p w14:paraId="072FADE5" w14:textId="77777777" w:rsidR="008E70F0" w:rsidRPr="00570AD0" w:rsidRDefault="008729C5">
            <w:pPr>
              <w:spacing w:before="40" w:after="40"/>
              <w:jc w:val="center"/>
              <w:rPr>
                <w:rFonts w:ascii="Source Sans Pro" w:hAnsi="Source Sans Pro"/>
                <w:sz w:val="24"/>
                <w:szCs w:val="24"/>
              </w:rPr>
            </w:pP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p>
        </w:tc>
      </w:tr>
      <w:tr w:rsidR="00D11A6F" w:rsidRPr="00570AD0" w14:paraId="23102643" w14:textId="77777777">
        <w:trPr>
          <w:trHeight w:val="320"/>
        </w:trPr>
        <w:tc>
          <w:tcPr>
            <w:tcW w:w="9210" w:type="dxa"/>
            <w:gridSpan w:val="2"/>
            <w:tcBorders>
              <w:top w:val="single" w:sz="6" w:space="0" w:color="auto"/>
              <w:bottom w:val="single" w:sz="6" w:space="0" w:color="auto"/>
            </w:tcBorders>
          </w:tcPr>
          <w:p w14:paraId="6011B9C2" w14:textId="77777777" w:rsidR="00D11A6F" w:rsidRPr="00570AD0" w:rsidRDefault="00D11A6F" w:rsidP="00291903">
            <w:pPr>
              <w:spacing w:before="40" w:after="40"/>
              <w:rPr>
                <w:rFonts w:ascii="Source Sans Pro" w:hAnsi="Source Sans Pro"/>
                <w:b/>
                <w:bCs/>
                <w:sz w:val="24"/>
                <w:szCs w:val="24"/>
              </w:rPr>
            </w:pPr>
            <w:r w:rsidRPr="00570AD0">
              <w:rPr>
                <w:rFonts w:ascii="Source Sans Pro" w:hAnsi="Source Sans Pro"/>
                <w:b/>
                <w:bCs/>
                <w:sz w:val="24"/>
                <w:szCs w:val="24"/>
              </w:rPr>
              <w:t>Kleintransporte (bis 3,5 t)</w:t>
            </w:r>
          </w:p>
        </w:tc>
      </w:tr>
      <w:tr w:rsidR="00D11A6F" w:rsidRPr="00570AD0" w14:paraId="3AF4D791" w14:textId="77777777">
        <w:trPr>
          <w:trHeight w:val="320"/>
        </w:trPr>
        <w:tc>
          <w:tcPr>
            <w:tcW w:w="4606" w:type="dxa"/>
            <w:tcBorders>
              <w:top w:val="single" w:sz="6" w:space="0" w:color="auto"/>
              <w:bottom w:val="single" w:sz="6" w:space="0" w:color="auto"/>
            </w:tcBorders>
          </w:tcPr>
          <w:p w14:paraId="3D98A990" w14:textId="77777777" w:rsidR="00D11A6F" w:rsidRPr="00570AD0" w:rsidRDefault="00D11A6F">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single" w:sz="6" w:space="0" w:color="auto"/>
              <w:bottom w:val="single" w:sz="6" w:space="0" w:color="auto"/>
            </w:tcBorders>
          </w:tcPr>
          <w:p w14:paraId="24ADCF42" w14:textId="77777777" w:rsidR="00D11A6F" w:rsidRPr="00570AD0" w:rsidRDefault="008729C5">
            <w:pPr>
              <w:spacing w:before="40" w:after="40"/>
              <w:jc w:val="center"/>
              <w:rPr>
                <w:rFonts w:ascii="Source Sans Pro" w:hAnsi="Source Sans Pro"/>
                <w:sz w:val="24"/>
                <w:szCs w:val="24"/>
              </w:rPr>
            </w:pP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p>
        </w:tc>
      </w:tr>
      <w:tr w:rsidR="00D11A6F" w:rsidRPr="00570AD0" w14:paraId="49E6A359" w14:textId="77777777">
        <w:trPr>
          <w:trHeight w:val="320"/>
        </w:trPr>
        <w:tc>
          <w:tcPr>
            <w:tcW w:w="4606" w:type="dxa"/>
            <w:tcBorders>
              <w:top w:val="single" w:sz="6" w:space="0" w:color="auto"/>
              <w:bottom w:val="single" w:sz="6" w:space="0" w:color="auto"/>
            </w:tcBorders>
          </w:tcPr>
          <w:p w14:paraId="5DFE9F2E" w14:textId="77777777" w:rsidR="00D11A6F" w:rsidRPr="00570AD0" w:rsidRDefault="00742891">
            <w:pPr>
              <w:spacing w:before="40" w:after="40"/>
              <w:rPr>
                <w:rFonts w:ascii="Source Sans Pro" w:hAnsi="Source Sans Pro"/>
                <w:b/>
                <w:bCs/>
                <w:sz w:val="24"/>
                <w:szCs w:val="24"/>
              </w:rPr>
            </w:pPr>
            <w:r w:rsidRPr="00570AD0">
              <w:rPr>
                <w:rFonts w:ascii="Source Sans Pro" w:hAnsi="Source Sans Pro"/>
                <w:b/>
                <w:bCs/>
                <w:sz w:val="24"/>
                <w:szCs w:val="24"/>
              </w:rPr>
              <w:t>Andere</w:t>
            </w:r>
            <w:r w:rsidR="00D11A6F" w:rsidRPr="00570AD0">
              <w:rPr>
                <w:rFonts w:ascii="Source Sans Pro" w:hAnsi="Source Sans Pro"/>
                <w:b/>
                <w:bCs/>
                <w:sz w:val="24"/>
                <w:szCs w:val="24"/>
              </w:rPr>
              <w:t xml:space="preserve"> Nutzfahrzeuge?</w:t>
            </w:r>
          </w:p>
        </w:tc>
        <w:tc>
          <w:tcPr>
            <w:tcW w:w="4604" w:type="dxa"/>
            <w:tcBorders>
              <w:top w:val="single" w:sz="6" w:space="0" w:color="auto"/>
              <w:bottom w:val="single" w:sz="6" w:space="0" w:color="auto"/>
            </w:tcBorders>
          </w:tcPr>
          <w:p w14:paraId="0C2D88D2" w14:textId="1DF93935" w:rsidR="00D11A6F"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67423952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74379749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16339D" w:rsidRPr="00570AD0" w14:paraId="22A50E00" w14:textId="77777777">
        <w:trPr>
          <w:trHeight w:val="320"/>
        </w:trPr>
        <w:tc>
          <w:tcPr>
            <w:tcW w:w="4606" w:type="dxa"/>
            <w:tcBorders>
              <w:top w:val="nil"/>
            </w:tcBorders>
          </w:tcPr>
          <w:p w14:paraId="30157CFA" w14:textId="77777777" w:rsidR="0084040D" w:rsidRPr="00570AD0" w:rsidRDefault="00D11A6F">
            <w:pPr>
              <w:spacing w:before="40" w:after="40"/>
              <w:rPr>
                <w:rFonts w:ascii="Source Sans Pro" w:hAnsi="Source Sans Pro"/>
                <w:sz w:val="24"/>
                <w:szCs w:val="24"/>
              </w:rPr>
            </w:pPr>
            <w:r w:rsidRPr="00570AD0">
              <w:rPr>
                <w:rFonts w:ascii="Source Sans Pro" w:hAnsi="Source Sans Pro"/>
                <w:sz w:val="24"/>
                <w:szCs w:val="24"/>
              </w:rPr>
              <w:t xml:space="preserve">Welche? </w:t>
            </w:r>
          </w:p>
          <w:p w14:paraId="43684F06" w14:textId="77777777" w:rsidR="0016339D" w:rsidRPr="00570AD0" w:rsidRDefault="00D11A6F">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nil"/>
            </w:tcBorders>
          </w:tcPr>
          <w:p w14:paraId="13AC689B" w14:textId="77777777" w:rsidR="0016339D" w:rsidRPr="00570AD0" w:rsidRDefault="008729C5" w:rsidP="008729C5">
            <w:pPr>
              <w:spacing w:before="40" w:after="40"/>
              <w:jc w:val="center"/>
              <w:rPr>
                <w:rFonts w:ascii="Source Sans Pro" w:hAnsi="Source Sans Pro"/>
                <w:sz w:val="24"/>
                <w:szCs w:val="24"/>
              </w:rPr>
            </w:pPr>
            <w:r w:rsidRPr="00570AD0">
              <w:rPr>
                <w:rFonts w:ascii="Source Sans Pro" w:hAnsi="Source Sans Pro"/>
                <w:sz w:val="24"/>
                <w:szCs w:val="24"/>
              </w:rPr>
              <w:t>???</w:t>
            </w:r>
          </w:p>
          <w:p w14:paraId="5835CA77" w14:textId="77777777" w:rsidR="0084040D" w:rsidRPr="00570AD0" w:rsidRDefault="0084040D" w:rsidP="008729C5">
            <w:pPr>
              <w:spacing w:before="40" w:after="40"/>
              <w:jc w:val="center"/>
              <w:rPr>
                <w:rFonts w:ascii="Source Sans Pro" w:hAnsi="Source Sans Pro"/>
                <w:sz w:val="24"/>
                <w:szCs w:val="24"/>
              </w:rPr>
            </w:pPr>
            <w:r w:rsidRPr="00570AD0">
              <w:rPr>
                <w:rFonts w:ascii="Source Sans Pro" w:hAnsi="Source Sans Pro"/>
                <w:sz w:val="24"/>
                <w:szCs w:val="24"/>
              </w:rPr>
              <w:t>? / ? / ?</w:t>
            </w:r>
          </w:p>
        </w:tc>
      </w:tr>
    </w:tbl>
    <w:p w14:paraId="3116D684"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D26815" w:rsidRPr="00570AD0" w14:paraId="5B59C8A3" w14:textId="77777777">
        <w:trPr>
          <w:trHeight w:val="320"/>
        </w:trPr>
        <w:tc>
          <w:tcPr>
            <w:tcW w:w="9210" w:type="dxa"/>
            <w:gridSpan w:val="2"/>
            <w:tcBorders>
              <w:top w:val="single" w:sz="6" w:space="0" w:color="auto"/>
              <w:bottom w:val="single" w:sz="6" w:space="0" w:color="auto"/>
            </w:tcBorders>
          </w:tcPr>
          <w:p w14:paraId="0A63AD44" w14:textId="77777777" w:rsidR="00285830" w:rsidRDefault="00285830">
            <w:pPr>
              <w:spacing w:before="40" w:after="40"/>
              <w:jc w:val="center"/>
              <w:rPr>
                <w:rFonts w:ascii="Source Sans Pro" w:hAnsi="Source Sans Pro"/>
                <w:b/>
                <w:bCs/>
                <w:sz w:val="24"/>
                <w:szCs w:val="24"/>
              </w:rPr>
            </w:pPr>
          </w:p>
          <w:p w14:paraId="0CEE8431" w14:textId="08E2718A" w:rsidR="00D26815" w:rsidRDefault="00D26815">
            <w:pPr>
              <w:spacing w:before="40" w:after="40"/>
              <w:jc w:val="center"/>
              <w:rPr>
                <w:rFonts w:ascii="Source Sans Pro" w:hAnsi="Source Sans Pro"/>
                <w:sz w:val="24"/>
                <w:szCs w:val="24"/>
              </w:rPr>
            </w:pPr>
            <w:r w:rsidRPr="00570AD0">
              <w:rPr>
                <w:rFonts w:ascii="Source Sans Pro" w:hAnsi="Source Sans Pro"/>
                <w:b/>
                <w:bCs/>
                <w:sz w:val="24"/>
                <w:szCs w:val="24"/>
              </w:rPr>
              <w:t>Spezialfahrzeuge</w:t>
            </w:r>
            <w:r w:rsidR="00016559" w:rsidRPr="00570AD0">
              <w:rPr>
                <w:rFonts w:ascii="Source Sans Pro" w:hAnsi="Source Sans Pro"/>
                <w:b/>
                <w:bCs/>
                <w:sz w:val="24"/>
                <w:szCs w:val="24"/>
              </w:rPr>
              <w:t>?</w:t>
            </w:r>
            <w:r w:rsidR="00285830">
              <w:rPr>
                <w:rFonts w:ascii="Source Sans Pro" w:hAnsi="Source Sans Pro"/>
                <w:b/>
                <w:bCs/>
                <w:sz w:val="24"/>
                <w:szCs w:val="24"/>
              </w:rPr>
              <w:t xml:space="preserve">                                                         </w:t>
            </w:r>
            <w:sdt>
              <w:sdtPr>
                <w:rPr>
                  <w:rFonts w:ascii="Source Sans Pro" w:hAnsi="Source Sans Pro"/>
                  <w:sz w:val="24"/>
                  <w:szCs w:val="24"/>
                </w:rPr>
                <w:id w:val="1406331747"/>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ja          </w:t>
            </w:r>
            <w:sdt>
              <w:sdtPr>
                <w:rPr>
                  <w:rFonts w:ascii="Source Sans Pro" w:hAnsi="Source Sans Pro"/>
                  <w:sz w:val="24"/>
                  <w:szCs w:val="24"/>
                </w:rPr>
                <w:id w:val="-1290282040"/>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nein</w:t>
            </w:r>
          </w:p>
          <w:p w14:paraId="5430487D" w14:textId="0F38A020" w:rsidR="00285830" w:rsidRPr="00570AD0" w:rsidRDefault="00285830">
            <w:pPr>
              <w:spacing w:before="40" w:after="40"/>
              <w:jc w:val="center"/>
              <w:rPr>
                <w:rFonts w:ascii="Source Sans Pro" w:hAnsi="Source Sans Pro"/>
                <w:sz w:val="24"/>
                <w:szCs w:val="24"/>
              </w:rPr>
            </w:pPr>
          </w:p>
        </w:tc>
      </w:tr>
      <w:tr w:rsidR="00016559" w:rsidRPr="00570AD0" w14:paraId="3C914381" w14:textId="77777777">
        <w:trPr>
          <w:trHeight w:val="320"/>
        </w:trPr>
        <w:tc>
          <w:tcPr>
            <w:tcW w:w="9210" w:type="dxa"/>
            <w:gridSpan w:val="2"/>
            <w:tcBorders>
              <w:top w:val="single" w:sz="6" w:space="0" w:color="auto"/>
              <w:bottom w:val="single" w:sz="6" w:space="0" w:color="auto"/>
            </w:tcBorders>
          </w:tcPr>
          <w:p w14:paraId="1E72FE44" w14:textId="77777777" w:rsidR="00016559" w:rsidRPr="00570AD0" w:rsidRDefault="00016559">
            <w:pPr>
              <w:spacing w:before="40" w:after="40"/>
              <w:jc w:val="center"/>
              <w:rPr>
                <w:rFonts w:ascii="Source Sans Pro" w:hAnsi="Source Sans Pro"/>
                <w:sz w:val="24"/>
                <w:szCs w:val="24"/>
              </w:rPr>
            </w:pPr>
            <w:r w:rsidRPr="00570AD0">
              <w:rPr>
                <w:rFonts w:ascii="Source Sans Pro" w:hAnsi="Source Sans Pro"/>
                <w:sz w:val="24"/>
                <w:szCs w:val="24"/>
              </w:rPr>
              <w:t>(Silo- Tanklast-, Schwertransporte, Fahrzeuge mit Kipp-, Schütt-, Kranvorrichtungen, Kühlfahrzeuge, Autotransporter,….)</w:t>
            </w:r>
          </w:p>
        </w:tc>
      </w:tr>
      <w:tr w:rsidR="00D26815" w:rsidRPr="00570AD0" w14:paraId="34A2E309" w14:textId="77777777">
        <w:trPr>
          <w:trHeight w:val="320"/>
        </w:trPr>
        <w:tc>
          <w:tcPr>
            <w:tcW w:w="4606" w:type="dxa"/>
            <w:tcBorders>
              <w:top w:val="single" w:sz="6" w:space="0" w:color="auto"/>
              <w:bottom w:val="single" w:sz="6" w:space="0" w:color="auto"/>
            </w:tcBorders>
          </w:tcPr>
          <w:p w14:paraId="2BD78CAC" w14:textId="77777777" w:rsidR="00D26815" w:rsidRPr="00570AD0" w:rsidRDefault="000F7C2C">
            <w:pPr>
              <w:spacing w:before="40" w:after="40"/>
              <w:rPr>
                <w:rFonts w:ascii="Source Sans Pro" w:hAnsi="Source Sans Pro"/>
                <w:sz w:val="24"/>
                <w:szCs w:val="24"/>
              </w:rPr>
            </w:pPr>
            <w:r w:rsidRPr="00570AD0">
              <w:rPr>
                <w:rFonts w:ascii="Source Sans Pro" w:hAnsi="Source Sans Pro"/>
                <w:sz w:val="24"/>
                <w:szCs w:val="24"/>
              </w:rPr>
              <w:t>Art / Anzahl / Nutzlast in t / Fern- oder Nahverkehr?</w:t>
            </w:r>
          </w:p>
        </w:tc>
        <w:tc>
          <w:tcPr>
            <w:tcW w:w="4604" w:type="dxa"/>
            <w:tcBorders>
              <w:top w:val="single" w:sz="6" w:space="0" w:color="auto"/>
              <w:bottom w:val="single" w:sz="6" w:space="0" w:color="auto"/>
            </w:tcBorders>
          </w:tcPr>
          <w:p w14:paraId="073C700A" w14:textId="77777777" w:rsidR="00D26815" w:rsidRPr="00570AD0" w:rsidRDefault="0084040D">
            <w:pPr>
              <w:spacing w:before="40" w:after="40"/>
              <w:jc w:val="center"/>
              <w:rPr>
                <w:rFonts w:ascii="Source Sans Pro" w:hAnsi="Source Sans Pro"/>
                <w:sz w:val="24"/>
                <w:szCs w:val="24"/>
              </w:rPr>
            </w:pPr>
            <w:r w:rsidRPr="00570AD0">
              <w:rPr>
                <w:rFonts w:ascii="Source Sans Pro" w:hAnsi="Source Sans Pro"/>
                <w:sz w:val="24"/>
                <w:szCs w:val="24"/>
              </w:rPr>
              <w:t>? / ? / ? / ?</w:t>
            </w:r>
          </w:p>
        </w:tc>
      </w:tr>
    </w:tbl>
    <w:p w14:paraId="67EC9AF9" w14:textId="77777777" w:rsidR="008827BE" w:rsidRPr="00570AD0" w:rsidRDefault="008827BE">
      <w:pPr>
        <w:spacing w:before="40" w:after="40"/>
        <w:rPr>
          <w:rFonts w:ascii="Source Sans Pro" w:hAnsi="Source Sans Pro"/>
          <w:sz w:val="24"/>
          <w:szCs w:val="24"/>
        </w:rPr>
      </w:pPr>
    </w:p>
    <w:tbl>
      <w:tblPr>
        <w:tblW w:w="9210" w:type="dxa"/>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781153" w:rsidRPr="00570AD0" w14:paraId="679562E3" w14:textId="77777777" w:rsidTr="00CD5003">
        <w:trPr>
          <w:trHeight w:val="320"/>
        </w:trPr>
        <w:tc>
          <w:tcPr>
            <w:tcW w:w="9210" w:type="dxa"/>
            <w:gridSpan w:val="2"/>
            <w:tcBorders>
              <w:top w:val="single" w:sz="6" w:space="0" w:color="auto"/>
              <w:bottom w:val="single" w:sz="6" w:space="0" w:color="auto"/>
            </w:tcBorders>
          </w:tcPr>
          <w:p w14:paraId="5970F7E0" w14:textId="77777777" w:rsidR="00285830" w:rsidRDefault="00285830">
            <w:pPr>
              <w:spacing w:before="40" w:after="40"/>
              <w:jc w:val="center"/>
              <w:rPr>
                <w:rFonts w:ascii="Source Sans Pro" w:hAnsi="Source Sans Pro"/>
                <w:b/>
                <w:bCs/>
                <w:sz w:val="24"/>
                <w:szCs w:val="24"/>
              </w:rPr>
            </w:pPr>
          </w:p>
          <w:p w14:paraId="48149B53" w14:textId="77777777" w:rsidR="00781153" w:rsidRDefault="00781153">
            <w:pPr>
              <w:spacing w:before="40" w:after="40"/>
              <w:jc w:val="center"/>
              <w:rPr>
                <w:rFonts w:ascii="Source Sans Pro" w:hAnsi="Source Sans Pro"/>
                <w:sz w:val="24"/>
                <w:szCs w:val="24"/>
              </w:rPr>
            </w:pPr>
            <w:r w:rsidRPr="00570AD0">
              <w:rPr>
                <w:rFonts w:ascii="Source Sans Pro" w:hAnsi="Source Sans Pro"/>
                <w:b/>
                <w:bCs/>
                <w:sz w:val="24"/>
                <w:szCs w:val="24"/>
              </w:rPr>
              <w:t xml:space="preserve">Einsatz von </w:t>
            </w:r>
            <w:r w:rsidR="00B51FB2" w:rsidRPr="00570AD0">
              <w:rPr>
                <w:rFonts w:ascii="Source Sans Pro" w:hAnsi="Source Sans Pro"/>
                <w:b/>
                <w:bCs/>
                <w:sz w:val="24"/>
                <w:szCs w:val="24"/>
              </w:rPr>
              <w:t>fixen Rundkurs-Frächtern?</w:t>
            </w:r>
            <w:r w:rsidR="00285830">
              <w:rPr>
                <w:rFonts w:ascii="Source Sans Pro" w:hAnsi="Source Sans Pro"/>
                <w:b/>
                <w:bCs/>
                <w:sz w:val="24"/>
                <w:szCs w:val="24"/>
              </w:rPr>
              <w:t xml:space="preserve">          </w:t>
            </w:r>
            <w:sdt>
              <w:sdtPr>
                <w:rPr>
                  <w:rFonts w:ascii="Source Sans Pro" w:hAnsi="Source Sans Pro"/>
                  <w:sz w:val="24"/>
                  <w:szCs w:val="24"/>
                </w:rPr>
                <w:id w:val="1373802656"/>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ja          </w:t>
            </w:r>
            <w:sdt>
              <w:sdtPr>
                <w:rPr>
                  <w:rFonts w:ascii="Source Sans Pro" w:hAnsi="Source Sans Pro"/>
                  <w:sz w:val="24"/>
                  <w:szCs w:val="24"/>
                </w:rPr>
                <w:id w:val="-1241938921"/>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nein</w:t>
            </w:r>
          </w:p>
          <w:p w14:paraId="2D8F2544" w14:textId="66760A2B" w:rsidR="00285830" w:rsidRPr="00570AD0" w:rsidRDefault="00285830">
            <w:pPr>
              <w:spacing w:before="40" w:after="40"/>
              <w:jc w:val="center"/>
              <w:rPr>
                <w:rFonts w:ascii="Source Sans Pro" w:hAnsi="Source Sans Pro"/>
                <w:b/>
                <w:bCs/>
                <w:sz w:val="24"/>
                <w:szCs w:val="24"/>
              </w:rPr>
            </w:pPr>
          </w:p>
        </w:tc>
      </w:tr>
      <w:tr w:rsidR="00781153" w:rsidRPr="00570AD0" w14:paraId="3F1B2A9B" w14:textId="77777777" w:rsidTr="00CD5003">
        <w:trPr>
          <w:trHeight w:val="320"/>
        </w:trPr>
        <w:tc>
          <w:tcPr>
            <w:tcW w:w="4606" w:type="dxa"/>
            <w:tcBorders>
              <w:top w:val="single" w:sz="6" w:space="0" w:color="auto"/>
              <w:bottom w:val="single" w:sz="6" w:space="0" w:color="auto"/>
            </w:tcBorders>
          </w:tcPr>
          <w:p w14:paraId="68FF9FB7" w14:textId="77777777" w:rsidR="00781153" w:rsidRPr="00570AD0" w:rsidRDefault="00781153">
            <w:pPr>
              <w:spacing w:before="40" w:after="40"/>
              <w:rPr>
                <w:rFonts w:ascii="Source Sans Pro" w:hAnsi="Source Sans Pro"/>
                <w:sz w:val="24"/>
                <w:szCs w:val="24"/>
              </w:rPr>
            </w:pPr>
            <w:r w:rsidRPr="00570AD0">
              <w:rPr>
                <w:rFonts w:ascii="Source Sans Pro" w:hAnsi="Source Sans Pro"/>
                <w:sz w:val="24"/>
                <w:szCs w:val="24"/>
              </w:rPr>
              <w:t xml:space="preserve">Benötigen Sie für </w:t>
            </w:r>
            <w:r w:rsidR="00EC53BF" w:rsidRPr="00570AD0">
              <w:rPr>
                <w:rFonts w:ascii="Source Sans Pro" w:hAnsi="Source Sans Pro"/>
                <w:sz w:val="24"/>
                <w:szCs w:val="24"/>
              </w:rPr>
              <w:t xml:space="preserve">bestimmte fixe </w:t>
            </w:r>
            <w:r w:rsidRPr="00570AD0">
              <w:rPr>
                <w:rFonts w:ascii="Source Sans Pro" w:hAnsi="Source Sans Pro"/>
                <w:sz w:val="24"/>
                <w:szCs w:val="24"/>
              </w:rPr>
              <w:t>Subunternehmer eine eigene CMR-</w:t>
            </w:r>
            <w:r w:rsidR="00EC53BF" w:rsidRPr="00570AD0">
              <w:rPr>
                <w:rFonts w:ascii="Source Sans Pro" w:hAnsi="Source Sans Pro"/>
                <w:sz w:val="24"/>
                <w:szCs w:val="24"/>
              </w:rPr>
              <w:t>Versicherung</w:t>
            </w:r>
            <w:r w:rsidRPr="00570AD0">
              <w:rPr>
                <w:rFonts w:ascii="Source Sans Pro" w:hAnsi="Source Sans Pro"/>
                <w:sz w:val="24"/>
                <w:szCs w:val="24"/>
              </w:rPr>
              <w:t>?</w:t>
            </w:r>
            <w:r w:rsidR="00EC53BF" w:rsidRPr="00570AD0">
              <w:rPr>
                <w:rFonts w:ascii="Source Sans Pro" w:hAnsi="Source Sans Pro"/>
                <w:sz w:val="24"/>
                <w:szCs w:val="24"/>
              </w:rPr>
              <w:t xml:space="preserve"> (so als wäre es Ihr eigenes Fahrzeug)</w:t>
            </w:r>
          </w:p>
        </w:tc>
        <w:tc>
          <w:tcPr>
            <w:tcW w:w="4604" w:type="dxa"/>
            <w:tcBorders>
              <w:top w:val="single" w:sz="6" w:space="0" w:color="auto"/>
              <w:bottom w:val="single" w:sz="6" w:space="0" w:color="auto"/>
            </w:tcBorders>
          </w:tcPr>
          <w:p w14:paraId="319F15FC" w14:textId="487B5580" w:rsidR="00781153"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4442702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98805249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8827BE" w:rsidRPr="00570AD0" w14:paraId="41876C78" w14:textId="77777777" w:rsidTr="00CD5003">
        <w:trPr>
          <w:trHeight w:val="320"/>
        </w:trPr>
        <w:tc>
          <w:tcPr>
            <w:tcW w:w="9210" w:type="dxa"/>
            <w:gridSpan w:val="2"/>
            <w:tcBorders>
              <w:top w:val="single" w:sz="6" w:space="0" w:color="auto"/>
              <w:bottom w:val="single" w:sz="6" w:space="0" w:color="auto"/>
            </w:tcBorders>
          </w:tcPr>
          <w:p w14:paraId="103E4FC8" w14:textId="77777777" w:rsidR="008827BE" w:rsidRPr="00570AD0" w:rsidRDefault="00EC53BF" w:rsidP="008827BE">
            <w:pPr>
              <w:spacing w:before="40" w:after="40"/>
              <w:rPr>
                <w:rFonts w:ascii="Source Sans Pro" w:hAnsi="Source Sans Pro"/>
                <w:sz w:val="24"/>
                <w:szCs w:val="24"/>
              </w:rPr>
            </w:pPr>
            <w:r w:rsidRPr="00570AD0">
              <w:rPr>
                <w:rFonts w:ascii="Source Sans Pro" w:hAnsi="Source Sans Pro"/>
                <w:sz w:val="24"/>
                <w:szCs w:val="24"/>
              </w:rPr>
              <w:t>Wenn ja, für w</w:t>
            </w:r>
            <w:r w:rsidR="008827BE" w:rsidRPr="00570AD0">
              <w:rPr>
                <w:rFonts w:ascii="Source Sans Pro" w:hAnsi="Source Sans Pro"/>
                <w:sz w:val="24"/>
                <w:szCs w:val="24"/>
              </w:rPr>
              <w:t>elche Frächter?</w:t>
            </w:r>
          </w:p>
        </w:tc>
      </w:tr>
      <w:tr w:rsidR="008827BE" w:rsidRPr="00570AD0" w14:paraId="2C3A6B5C" w14:textId="77777777" w:rsidTr="00CD5003">
        <w:trPr>
          <w:trHeight w:val="855"/>
        </w:trPr>
        <w:tc>
          <w:tcPr>
            <w:tcW w:w="4606" w:type="dxa"/>
            <w:tcBorders>
              <w:top w:val="single" w:sz="6" w:space="0" w:color="auto"/>
              <w:bottom w:val="single" w:sz="6" w:space="0" w:color="auto"/>
            </w:tcBorders>
          </w:tcPr>
          <w:p w14:paraId="03591602"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Name/Anschrift</w:t>
            </w:r>
          </w:p>
        </w:tc>
        <w:tc>
          <w:tcPr>
            <w:tcW w:w="4604" w:type="dxa"/>
            <w:tcBorders>
              <w:top w:val="single" w:sz="6" w:space="0" w:color="auto"/>
              <w:bottom w:val="single" w:sz="6" w:space="0" w:color="auto"/>
            </w:tcBorders>
          </w:tcPr>
          <w:p w14:paraId="0BADF91C" w14:textId="77777777" w:rsidR="008827BE" w:rsidRPr="00570AD0" w:rsidRDefault="008827BE">
            <w:pPr>
              <w:spacing w:before="40" w:after="40"/>
              <w:jc w:val="center"/>
              <w:rPr>
                <w:rFonts w:ascii="Source Sans Pro" w:hAnsi="Source Sans Pro"/>
                <w:sz w:val="24"/>
                <w:szCs w:val="24"/>
              </w:rPr>
            </w:pPr>
          </w:p>
        </w:tc>
      </w:tr>
      <w:tr w:rsidR="008827BE" w:rsidRPr="00570AD0" w14:paraId="286E8E10" w14:textId="77777777" w:rsidTr="00CD5003">
        <w:trPr>
          <w:trHeight w:val="320"/>
        </w:trPr>
        <w:tc>
          <w:tcPr>
            <w:tcW w:w="4606" w:type="dxa"/>
            <w:tcBorders>
              <w:top w:val="single" w:sz="6" w:space="0" w:color="auto"/>
              <w:bottom w:val="single" w:sz="6" w:space="0" w:color="auto"/>
            </w:tcBorders>
          </w:tcPr>
          <w:p w14:paraId="58356723"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Wie hoch ist der Umsatz, den Sie mit diesen Subunternehmern erzielen?</w:t>
            </w:r>
          </w:p>
        </w:tc>
        <w:tc>
          <w:tcPr>
            <w:tcW w:w="4604" w:type="dxa"/>
            <w:tcBorders>
              <w:top w:val="single" w:sz="6" w:space="0" w:color="auto"/>
              <w:bottom w:val="single" w:sz="6" w:space="0" w:color="auto"/>
            </w:tcBorders>
          </w:tcPr>
          <w:p w14:paraId="13C284D5"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8827BE" w:rsidRPr="00570AD0" w14:paraId="7E7E24E6" w14:textId="77777777" w:rsidTr="00CD5003">
        <w:trPr>
          <w:trHeight w:val="320"/>
        </w:trPr>
        <w:tc>
          <w:tcPr>
            <w:tcW w:w="4606" w:type="dxa"/>
            <w:tcBorders>
              <w:top w:val="single" w:sz="6" w:space="0" w:color="auto"/>
              <w:bottom w:val="single" w:sz="6" w:space="0" w:color="auto"/>
            </w:tcBorders>
          </w:tcPr>
          <w:p w14:paraId="344CB582"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lastRenderedPageBreak/>
              <w:t>Nützen Sie Frachtenbörsen? Wenn ja, welche?</w:t>
            </w:r>
          </w:p>
        </w:tc>
        <w:tc>
          <w:tcPr>
            <w:tcW w:w="4604" w:type="dxa"/>
            <w:tcBorders>
              <w:top w:val="single" w:sz="6" w:space="0" w:color="auto"/>
              <w:bottom w:val="single" w:sz="6" w:space="0" w:color="auto"/>
            </w:tcBorders>
          </w:tcPr>
          <w:p w14:paraId="7DDC10D1"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8827BE" w:rsidRPr="00570AD0" w14:paraId="008B259F" w14:textId="77777777" w:rsidTr="00CD5003">
        <w:trPr>
          <w:trHeight w:val="320"/>
        </w:trPr>
        <w:tc>
          <w:tcPr>
            <w:tcW w:w="4606" w:type="dxa"/>
            <w:tcBorders>
              <w:top w:val="single" w:sz="6" w:space="0" w:color="auto"/>
              <w:bottom w:val="single" w:sz="6" w:space="0" w:color="auto"/>
            </w:tcBorders>
          </w:tcPr>
          <w:p w14:paraId="485A78E0"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Wie hoch ist die Nutzlast der von den Subunternehmern eingesetzten Fahrzeuge?</w:t>
            </w:r>
          </w:p>
        </w:tc>
        <w:tc>
          <w:tcPr>
            <w:tcW w:w="4604" w:type="dxa"/>
            <w:tcBorders>
              <w:top w:val="single" w:sz="6" w:space="0" w:color="auto"/>
              <w:bottom w:val="single" w:sz="6" w:space="0" w:color="auto"/>
            </w:tcBorders>
          </w:tcPr>
          <w:p w14:paraId="51DC03D0"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8827BE" w:rsidRPr="00570AD0" w14:paraId="59A4D617" w14:textId="77777777" w:rsidTr="00CD5003">
        <w:trPr>
          <w:trHeight w:val="320"/>
        </w:trPr>
        <w:tc>
          <w:tcPr>
            <w:tcW w:w="4606" w:type="dxa"/>
            <w:tcBorders>
              <w:top w:val="single" w:sz="6" w:space="0" w:color="auto"/>
              <w:bottom w:val="single" w:sz="6" w:space="0" w:color="auto"/>
            </w:tcBorders>
          </w:tcPr>
          <w:p w14:paraId="752EFD2E"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Welche Waren werden von den Subfrächtern transportiert?</w:t>
            </w:r>
          </w:p>
        </w:tc>
        <w:tc>
          <w:tcPr>
            <w:tcW w:w="4604" w:type="dxa"/>
            <w:tcBorders>
              <w:top w:val="single" w:sz="6" w:space="0" w:color="auto"/>
              <w:bottom w:val="single" w:sz="6" w:space="0" w:color="auto"/>
            </w:tcBorders>
          </w:tcPr>
          <w:p w14:paraId="26B3C54D"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16339D" w:rsidRPr="00570AD0" w14:paraId="34E01088" w14:textId="77777777" w:rsidTr="00CD5003">
        <w:trPr>
          <w:trHeight w:val="320"/>
        </w:trPr>
        <w:tc>
          <w:tcPr>
            <w:tcW w:w="4606" w:type="dxa"/>
            <w:tcBorders>
              <w:top w:val="nil"/>
            </w:tcBorders>
          </w:tcPr>
          <w:p w14:paraId="23B61643" w14:textId="77777777" w:rsidR="0016339D" w:rsidRPr="00570AD0" w:rsidRDefault="008827BE">
            <w:pPr>
              <w:spacing w:before="40" w:after="40"/>
              <w:rPr>
                <w:rFonts w:ascii="Source Sans Pro" w:hAnsi="Source Sans Pro"/>
                <w:sz w:val="24"/>
                <w:szCs w:val="24"/>
              </w:rPr>
            </w:pPr>
            <w:r w:rsidRPr="00570AD0">
              <w:rPr>
                <w:rFonts w:ascii="Source Sans Pro" w:hAnsi="Source Sans Pro"/>
                <w:sz w:val="24"/>
                <w:szCs w:val="24"/>
              </w:rPr>
              <w:t>Verfügen die von Ihnen eingesetzten Subunternehmer über eine eigene CMR-Versicherung, und wie wird das kontrolliert/überprüft?</w:t>
            </w:r>
          </w:p>
        </w:tc>
        <w:tc>
          <w:tcPr>
            <w:tcW w:w="4604" w:type="dxa"/>
            <w:tcBorders>
              <w:top w:val="nil"/>
            </w:tcBorders>
          </w:tcPr>
          <w:p w14:paraId="1B80BD04" w14:textId="77777777" w:rsidR="0016339D" w:rsidRPr="00570AD0" w:rsidRDefault="008827BE" w:rsidP="008827BE">
            <w:pPr>
              <w:spacing w:before="40" w:after="40"/>
              <w:jc w:val="center"/>
              <w:rPr>
                <w:rFonts w:ascii="Source Sans Pro" w:hAnsi="Source Sans Pro"/>
                <w:sz w:val="24"/>
                <w:szCs w:val="24"/>
              </w:rPr>
            </w:pPr>
            <w:r w:rsidRPr="00570AD0">
              <w:rPr>
                <w:rFonts w:ascii="Source Sans Pro" w:hAnsi="Source Sans Pro"/>
                <w:sz w:val="24"/>
                <w:szCs w:val="24"/>
              </w:rPr>
              <w:t>???</w:t>
            </w:r>
          </w:p>
        </w:tc>
      </w:tr>
    </w:tbl>
    <w:p w14:paraId="12E6EF3A" w14:textId="77777777" w:rsidR="00341C12" w:rsidRPr="00570AD0" w:rsidRDefault="00341C12">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2A05F9" w:rsidRPr="00570AD0" w14:paraId="44AC313B" w14:textId="77777777">
        <w:trPr>
          <w:trHeight w:val="320"/>
        </w:trPr>
        <w:tc>
          <w:tcPr>
            <w:tcW w:w="9210" w:type="dxa"/>
            <w:gridSpan w:val="2"/>
            <w:tcBorders>
              <w:top w:val="single" w:sz="6" w:space="0" w:color="auto"/>
              <w:bottom w:val="single" w:sz="6" w:space="0" w:color="auto"/>
            </w:tcBorders>
          </w:tcPr>
          <w:p w14:paraId="407431ED" w14:textId="77777777" w:rsidR="002A05F9" w:rsidRPr="00570AD0" w:rsidRDefault="002A05F9">
            <w:pPr>
              <w:spacing w:before="40" w:after="40"/>
              <w:jc w:val="center"/>
              <w:rPr>
                <w:rFonts w:ascii="Source Sans Pro" w:hAnsi="Source Sans Pro"/>
                <w:b/>
                <w:bCs/>
                <w:sz w:val="24"/>
                <w:szCs w:val="24"/>
              </w:rPr>
            </w:pPr>
            <w:r w:rsidRPr="00570AD0">
              <w:rPr>
                <w:rFonts w:ascii="Source Sans Pro" w:hAnsi="Source Sans Pro"/>
                <w:b/>
                <w:bCs/>
                <w:sz w:val="24"/>
                <w:szCs w:val="24"/>
              </w:rPr>
              <w:t>Sonstige Angabe zur Risikobewertung</w:t>
            </w:r>
          </w:p>
        </w:tc>
      </w:tr>
      <w:tr w:rsidR="002A05F9" w:rsidRPr="00570AD0" w14:paraId="67EFE351" w14:textId="77777777">
        <w:trPr>
          <w:trHeight w:val="320"/>
        </w:trPr>
        <w:tc>
          <w:tcPr>
            <w:tcW w:w="4606" w:type="dxa"/>
            <w:tcBorders>
              <w:top w:val="single" w:sz="6" w:space="0" w:color="auto"/>
              <w:bottom w:val="single" w:sz="6" w:space="0" w:color="auto"/>
            </w:tcBorders>
          </w:tcPr>
          <w:p w14:paraId="1CE98000" w14:textId="0ED859E8" w:rsidR="002A05F9" w:rsidRPr="00570AD0" w:rsidRDefault="00C15E06">
            <w:pPr>
              <w:spacing w:before="40" w:after="40"/>
              <w:rPr>
                <w:rFonts w:ascii="Source Sans Pro" w:hAnsi="Source Sans Pro"/>
                <w:sz w:val="24"/>
                <w:szCs w:val="24"/>
              </w:rPr>
            </w:pPr>
            <w:r w:rsidRPr="00570AD0">
              <w:rPr>
                <w:rFonts w:ascii="Source Sans Pro" w:hAnsi="Source Sans Pro"/>
                <w:sz w:val="24"/>
                <w:szCs w:val="24"/>
              </w:rPr>
              <w:t>Liegen Vereinbarungen bezüglich einer Erhöhung des Regelhaftungsbetrages über 8,33 SZR / kg hinaus und/ oder eines besonderen Interesses an der Lieferung vor, oder haben Sie sonstige haftungserweiternde Verträge gezeichnet?</w:t>
            </w:r>
          </w:p>
        </w:tc>
        <w:tc>
          <w:tcPr>
            <w:tcW w:w="4604" w:type="dxa"/>
            <w:tcBorders>
              <w:top w:val="single" w:sz="6" w:space="0" w:color="auto"/>
              <w:bottom w:val="single" w:sz="6" w:space="0" w:color="auto"/>
            </w:tcBorders>
          </w:tcPr>
          <w:p w14:paraId="44E03221" w14:textId="4BDC350F" w:rsidR="002A05F9"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91258654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33691291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A770D8" w:rsidRPr="00570AD0" w14:paraId="68727439" w14:textId="77777777">
        <w:trPr>
          <w:trHeight w:val="320"/>
        </w:trPr>
        <w:tc>
          <w:tcPr>
            <w:tcW w:w="4606" w:type="dxa"/>
            <w:tcBorders>
              <w:top w:val="single" w:sz="6" w:space="0" w:color="auto"/>
              <w:bottom w:val="single" w:sz="6" w:space="0" w:color="auto"/>
            </w:tcBorders>
          </w:tcPr>
          <w:p w14:paraId="78F097A1" w14:textId="77777777" w:rsidR="00A770D8" w:rsidRPr="00570AD0" w:rsidRDefault="00A770D8">
            <w:pPr>
              <w:spacing w:before="40" w:after="40"/>
              <w:rPr>
                <w:rFonts w:ascii="Source Sans Pro" w:hAnsi="Source Sans Pro" w:cs="Arial"/>
                <w:sz w:val="24"/>
                <w:szCs w:val="24"/>
                <w:lang w:val="de-AT"/>
              </w:rPr>
            </w:pPr>
            <w:r w:rsidRPr="00570AD0">
              <w:rPr>
                <w:rFonts w:ascii="Source Sans Pro" w:hAnsi="Source Sans Pro" w:cs="Arial"/>
                <w:sz w:val="24"/>
                <w:szCs w:val="24"/>
                <w:lang w:val="de-AT"/>
              </w:rPr>
              <w:t>Spezielle Logistikleistungen, welche nicht speditions-, beförderungs- oder lagerspezifische Leistungen sind?</w:t>
            </w:r>
          </w:p>
          <w:p w14:paraId="40F5E955" w14:textId="77777777" w:rsidR="00EC53BF" w:rsidRPr="00570AD0" w:rsidRDefault="00EC53BF">
            <w:pPr>
              <w:spacing w:before="40" w:after="40"/>
              <w:rPr>
                <w:rFonts w:ascii="Source Sans Pro" w:hAnsi="Source Sans Pro" w:cs="Arial"/>
                <w:sz w:val="24"/>
                <w:szCs w:val="24"/>
                <w:lang w:val="de-AT"/>
              </w:rPr>
            </w:pPr>
          </w:p>
          <w:p w14:paraId="350546CF" w14:textId="77777777" w:rsidR="00EC53BF" w:rsidRPr="00570AD0" w:rsidRDefault="00EC53BF">
            <w:pPr>
              <w:spacing w:before="40" w:after="40"/>
              <w:rPr>
                <w:rFonts w:ascii="Source Sans Pro" w:hAnsi="Source Sans Pro" w:cs="Arial"/>
                <w:sz w:val="24"/>
                <w:szCs w:val="24"/>
              </w:rPr>
            </w:pPr>
            <w:r w:rsidRPr="00570AD0">
              <w:rPr>
                <w:rFonts w:ascii="Source Sans Pro" w:hAnsi="Source Sans Pro" w:cs="Arial"/>
                <w:sz w:val="24"/>
                <w:szCs w:val="24"/>
                <w:lang w:val="de-AT"/>
              </w:rPr>
              <w:t>Wenn ja, welche Tätigkeiten?</w:t>
            </w:r>
            <w:r w:rsidR="00A84602" w:rsidRPr="00570AD0">
              <w:rPr>
                <w:rFonts w:ascii="Source Sans Pro" w:hAnsi="Source Sans Pro" w:cs="Arial"/>
                <w:sz w:val="24"/>
                <w:szCs w:val="24"/>
                <w:lang w:val="de-AT"/>
              </w:rPr>
              <w:t xml:space="preserve"> (z.B. Verpackungen, Kommissionierung, etc.)</w:t>
            </w:r>
          </w:p>
        </w:tc>
        <w:tc>
          <w:tcPr>
            <w:tcW w:w="4604" w:type="dxa"/>
            <w:tcBorders>
              <w:top w:val="single" w:sz="6" w:space="0" w:color="auto"/>
              <w:bottom w:val="single" w:sz="6" w:space="0" w:color="auto"/>
            </w:tcBorders>
          </w:tcPr>
          <w:p w14:paraId="3B048029" w14:textId="23306D25" w:rsidR="00EC53BF"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27770938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209773597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p w14:paraId="36B58434" w14:textId="77777777" w:rsidR="00EC53BF" w:rsidRPr="00570AD0" w:rsidRDefault="00EC53BF">
            <w:pPr>
              <w:spacing w:before="40" w:after="40"/>
              <w:jc w:val="center"/>
              <w:rPr>
                <w:rFonts w:ascii="Source Sans Pro" w:hAnsi="Source Sans Pro"/>
                <w:sz w:val="24"/>
                <w:szCs w:val="24"/>
              </w:rPr>
            </w:pPr>
          </w:p>
          <w:p w14:paraId="6C9D9A87" w14:textId="77777777" w:rsidR="00EC53BF" w:rsidRPr="00570AD0" w:rsidRDefault="00EC53BF" w:rsidP="00581034">
            <w:pPr>
              <w:spacing w:before="40" w:after="40"/>
              <w:rPr>
                <w:rFonts w:ascii="Source Sans Pro" w:hAnsi="Source Sans Pro"/>
                <w:sz w:val="24"/>
                <w:szCs w:val="24"/>
              </w:rPr>
            </w:pPr>
          </w:p>
          <w:p w14:paraId="753E0C80" w14:textId="77777777" w:rsidR="00EC53BF" w:rsidRPr="00570AD0" w:rsidRDefault="00581034" w:rsidP="00581034">
            <w:pPr>
              <w:spacing w:before="40" w:after="40"/>
              <w:jc w:val="center"/>
              <w:rPr>
                <w:rFonts w:ascii="Source Sans Pro" w:hAnsi="Source Sans Pro"/>
                <w:sz w:val="24"/>
                <w:szCs w:val="24"/>
              </w:rPr>
            </w:pPr>
            <w:r w:rsidRPr="00570AD0">
              <w:rPr>
                <w:rFonts w:ascii="Source Sans Pro" w:hAnsi="Source Sans Pro"/>
                <w:sz w:val="24"/>
                <w:szCs w:val="24"/>
              </w:rPr>
              <w:t>???</w:t>
            </w:r>
          </w:p>
        </w:tc>
      </w:tr>
      <w:tr w:rsidR="002A05F9" w:rsidRPr="00570AD0" w14:paraId="2FFAFE2E" w14:textId="77777777">
        <w:trPr>
          <w:trHeight w:val="320"/>
        </w:trPr>
        <w:tc>
          <w:tcPr>
            <w:tcW w:w="4606" w:type="dxa"/>
            <w:tcBorders>
              <w:top w:val="single" w:sz="6" w:space="0" w:color="auto"/>
              <w:bottom w:val="single" w:sz="6" w:space="0" w:color="auto"/>
            </w:tcBorders>
          </w:tcPr>
          <w:p w14:paraId="09E193F0"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Sind fremde Auflieger Gegenstand des Frachtvertrages?</w:t>
            </w:r>
          </w:p>
        </w:tc>
        <w:tc>
          <w:tcPr>
            <w:tcW w:w="4604" w:type="dxa"/>
            <w:tcBorders>
              <w:top w:val="single" w:sz="6" w:space="0" w:color="auto"/>
              <w:bottom w:val="single" w:sz="6" w:space="0" w:color="auto"/>
            </w:tcBorders>
          </w:tcPr>
          <w:p w14:paraId="2DF520E0" w14:textId="7A916109" w:rsidR="002A05F9"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16824806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88194261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7B4DE864" w14:textId="77777777">
        <w:trPr>
          <w:trHeight w:val="320"/>
        </w:trPr>
        <w:tc>
          <w:tcPr>
            <w:tcW w:w="4606" w:type="dxa"/>
            <w:tcBorders>
              <w:top w:val="single" w:sz="6" w:space="0" w:color="auto"/>
              <w:bottom w:val="single" w:sz="6" w:space="0" w:color="auto"/>
            </w:tcBorders>
          </w:tcPr>
          <w:p w14:paraId="4AF5E528"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 xml:space="preserve">Schlagen Sie Ware anlässlich von Sammelguttransporten in einem </w:t>
            </w:r>
            <w:r w:rsidR="009C6E0B" w:rsidRPr="00570AD0">
              <w:rPr>
                <w:rFonts w:ascii="Source Sans Pro" w:hAnsi="Source Sans Pro"/>
                <w:sz w:val="24"/>
                <w:szCs w:val="24"/>
              </w:rPr>
              <w:t>b</w:t>
            </w:r>
            <w:r w:rsidRPr="00570AD0">
              <w:rPr>
                <w:rFonts w:ascii="Source Sans Pro" w:hAnsi="Source Sans Pro"/>
                <w:sz w:val="24"/>
                <w:szCs w:val="24"/>
              </w:rPr>
              <w:t>etriebseigenen Lager um?</w:t>
            </w:r>
          </w:p>
        </w:tc>
        <w:tc>
          <w:tcPr>
            <w:tcW w:w="4604" w:type="dxa"/>
            <w:tcBorders>
              <w:top w:val="single" w:sz="6" w:space="0" w:color="auto"/>
              <w:bottom w:val="single" w:sz="6" w:space="0" w:color="auto"/>
            </w:tcBorders>
          </w:tcPr>
          <w:p w14:paraId="5664FD15" w14:textId="1B58140B" w:rsidR="002A05F9"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6904202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85642555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53EF15B0" w14:textId="77777777">
        <w:trPr>
          <w:trHeight w:val="320"/>
        </w:trPr>
        <w:tc>
          <w:tcPr>
            <w:tcW w:w="4606" w:type="dxa"/>
            <w:tcBorders>
              <w:top w:val="single" w:sz="6" w:space="0" w:color="auto"/>
              <w:bottom w:val="single" w:sz="6" w:space="0" w:color="auto"/>
            </w:tcBorders>
          </w:tcPr>
          <w:p w14:paraId="76D93564"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Befördern Sie Umzugsgut für Private oder Firmen?</w:t>
            </w:r>
          </w:p>
        </w:tc>
        <w:tc>
          <w:tcPr>
            <w:tcW w:w="4604" w:type="dxa"/>
            <w:tcBorders>
              <w:top w:val="single" w:sz="6" w:space="0" w:color="auto"/>
              <w:bottom w:val="single" w:sz="6" w:space="0" w:color="auto"/>
            </w:tcBorders>
          </w:tcPr>
          <w:p w14:paraId="05E24148" w14:textId="0D0CE603" w:rsidR="002A05F9"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31664730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17895754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7880A361" w14:textId="77777777">
        <w:trPr>
          <w:trHeight w:val="320"/>
        </w:trPr>
        <w:tc>
          <w:tcPr>
            <w:tcW w:w="4606" w:type="dxa"/>
            <w:tcBorders>
              <w:top w:val="single" w:sz="6" w:space="0" w:color="auto"/>
              <w:bottom w:val="single" w:sz="6" w:space="0" w:color="auto"/>
            </w:tcBorders>
          </w:tcPr>
          <w:p w14:paraId="161FD310"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 xml:space="preserve">Berufen Sie sich auf die </w:t>
            </w:r>
            <w:proofErr w:type="spellStart"/>
            <w:r w:rsidRPr="00570AD0">
              <w:rPr>
                <w:rFonts w:ascii="Source Sans Pro" w:hAnsi="Source Sans Pro"/>
                <w:sz w:val="24"/>
                <w:szCs w:val="24"/>
              </w:rPr>
              <w:t>AÖSp</w:t>
            </w:r>
            <w:proofErr w:type="spellEnd"/>
            <w:r w:rsidRPr="00570AD0">
              <w:rPr>
                <w:rFonts w:ascii="Source Sans Pro" w:hAnsi="Source Sans Pro"/>
                <w:sz w:val="24"/>
                <w:szCs w:val="24"/>
              </w:rPr>
              <w:t xml:space="preserve"> Bestimmungen?</w:t>
            </w:r>
          </w:p>
        </w:tc>
        <w:tc>
          <w:tcPr>
            <w:tcW w:w="4604" w:type="dxa"/>
            <w:tcBorders>
              <w:top w:val="single" w:sz="6" w:space="0" w:color="auto"/>
              <w:bottom w:val="single" w:sz="6" w:space="0" w:color="auto"/>
            </w:tcBorders>
          </w:tcPr>
          <w:p w14:paraId="5DF0C349" w14:textId="679C3E78" w:rsidR="002A05F9"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214294848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96719735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56A397D1" w14:textId="77777777">
        <w:trPr>
          <w:trHeight w:val="320"/>
        </w:trPr>
        <w:tc>
          <w:tcPr>
            <w:tcW w:w="4606" w:type="dxa"/>
            <w:tcBorders>
              <w:top w:val="single" w:sz="6" w:space="0" w:color="auto"/>
              <w:bottom w:val="single" w:sz="6" w:space="0" w:color="auto"/>
            </w:tcBorders>
          </w:tcPr>
          <w:p w14:paraId="7A08B499"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Fahren Sie im kombinierten Verkehr?</w:t>
            </w:r>
          </w:p>
        </w:tc>
        <w:tc>
          <w:tcPr>
            <w:tcW w:w="4604" w:type="dxa"/>
            <w:tcBorders>
              <w:top w:val="single" w:sz="6" w:space="0" w:color="auto"/>
              <w:bottom w:val="single" w:sz="6" w:space="0" w:color="auto"/>
            </w:tcBorders>
          </w:tcPr>
          <w:p w14:paraId="3B05553B" w14:textId="30958EB3" w:rsidR="002A05F9"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896006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51616305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1D66F5F9" w14:textId="77777777">
        <w:trPr>
          <w:trHeight w:val="320"/>
        </w:trPr>
        <w:tc>
          <w:tcPr>
            <w:tcW w:w="4606" w:type="dxa"/>
            <w:tcBorders>
              <w:top w:val="single" w:sz="6" w:space="0" w:color="auto"/>
              <w:bottom w:val="single" w:sz="6" w:space="0" w:color="auto"/>
            </w:tcBorders>
          </w:tcPr>
          <w:p w14:paraId="5D040F88"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Treten Sie als Lohnfuhrunternehmer auf?</w:t>
            </w:r>
          </w:p>
        </w:tc>
        <w:tc>
          <w:tcPr>
            <w:tcW w:w="4604" w:type="dxa"/>
            <w:tcBorders>
              <w:top w:val="single" w:sz="6" w:space="0" w:color="auto"/>
              <w:bottom w:val="single" w:sz="6" w:space="0" w:color="auto"/>
            </w:tcBorders>
          </w:tcPr>
          <w:p w14:paraId="7FD4AFBE" w14:textId="082D01F2" w:rsidR="002A05F9"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20756196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201860346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3F8F904B" w14:textId="77777777">
        <w:trPr>
          <w:trHeight w:val="320"/>
        </w:trPr>
        <w:tc>
          <w:tcPr>
            <w:tcW w:w="4606" w:type="dxa"/>
            <w:tcBorders>
              <w:top w:val="single" w:sz="6" w:space="0" w:color="auto"/>
              <w:bottom w:val="single" w:sz="6" w:space="0" w:color="auto"/>
            </w:tcBorders>
          </w:tcPr>
          <w:p w14:paraId="11F7254E"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Fahren Sie ausschließlich für einen Auftraggeber?</w:t>
            </w:r>
          </w:p>
        </w:tc>
        <w:tc>
          <w:tcPr>
            <w:tcW w:w="4604" w:type="dxa"/>
            <w:tcBorders>
              <w:top w:val="single" w:sz="6" w:space="0" w:color="auto"/>
              <w:bottom w:val="single" w:sz="6" w:space="0" w:color="auto"/>
            </w:tcBorders>
          </w:tcPr>
          <w:p w14:paraId="515EDEA0" w14:textId="39E1D6BB" w:rsidR="002A05F9" w:rsidRPr="00570AD0" w:rsidRDefault="00E022A9">
            <w:pPr>
              <w:spacing w:before="40" w:after="40"/>
              <w:jc w:val="center"/>
              <w:rPr>
                <w:rFonts w:ascii="Source Sans Pro" w:hAnsi="Source Sans Pro"/>
                <w:sz w:val="24"/>
                <w:szCs w:val="24"/>
              </w:rPr>
            </w:pPr>
            <w:sdt>
              <w:sdtPr>
                <w:rPr>
                  <w:rFonts w:ascii="Source Sans Pro" w:hAnsi="Source Sans Pro"/>
                  <w:sz w:val="24"/>
                  <w:szCs w:val="24"/>
                </w:rPr>
                <w:id w:val="1272968240"/>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99160198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1DC2054F" w14:textId="77777777" w:rsidR="00145F11" w:rsidRDefault="00145F11">
      <w:pPr>
        <w:pStyle w:val="berschrift2"/>
        <w:rPr>
          <w:rFonts w:ascii="Source Sans Pro" w:hAnsi="Source Sans Pro"/>
          <w:sz w:val="24"/>
          <w:szCs w:val="24"/>
        </w:rPr>
      </w:pPr>
    </w:p>
    <w:p w14:paraId="05A46C04" w14:textId="77777777" w:rsidR="00145F11" w:rsidRDefault="00145F11" w:rsidP="00145F11"/>
    <w:p w14:paraId="054AB19C" w14:textId="77777777" w:rsidR="00145F11" w:rsidRDefault="00145F11" w:rsidP="00145F11"/>
    <w:p w14:paraId="2AA920CF" w14:textId="77777777" w:rsidR="00145F11" w:rsidRDefault="00145F11" w:rsidP="00145F11"/>
    <w:p w14:paraId="379C7EA7" w14:textId="77777777" w:rsidR="00145F11" w:rsidRDefault="00145F11" w:rsidP="00145F11"/>
    <w:p w14:paraId="49A07693" w14:textId="77777777" w:rsidR="00145F11" w:rsidRDefault="00145F11" w:rsidP="00145F11"/>
    <w:p w14:paraId="742000BF" w14:textId="3D39F29C" w:rsidR="00145F11" w:rsidRPr="00145F11" w:rsidRDefault="00145F11" w:rsidP="00145F11">
      <w:pPr>
        <w:rPr>
          <w:rFonts w:ascii="Source Sans Pro" w:hAnsi="Source Sans Pro"/>
          <w:b/>
          <w:bCs/>
          <w:sz w:val="24"/>
          <w:szCs w:val="24"/>
        </w:rPr>
      </w:pPr>
      <w:r w:rsidRPr="00145F11">
        <w:rPr>
          <w:rFonts w:ascii="Source Sans Pro" w:hAnsi="Source Sans Pro"/>
          <w:b/>
          <w:bCs/>
          <w:sz w:val="24"/>
          <w:szCs w:val="24"/>
        </w:rPr>
        <w:lastRenderedPageBreak/>
        <w:t>Transportversicherung (Anmeldepolizze) für Ihre Kunden / Auftraggeber</w:t>
      </w:r>
    </w:p>
    <w:p w14:paraId="6FD4A573" w14:textId="77777777" w:rsidR="00145F11" w:rsidRDefault="00145F11" w:rsidP="00145F11"/>
    <w:tbl>
      <w:tblPr>
        <w:tblW w:w="9210" w:type="dxa"/>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45F11" w:rsidRPr="00570AD0" w14:paraId="0296645D" w14:textId="77777777" w:rsidTr="00E63239">
        <w:trPr>
          <w:trHeight w:val="320"/>
        </w:trPr>
        <w:tc>
          <w:tcPr>
            <w:tcW w:w="4606" w:type="dxa"/>
            <w:tcBorders>
              <w:top w:val="single" w:sz="6" w:space="0" w:color="auto"/>
              <w:bottom w:val="single" w:sz="6" w:space="0" w:color="auto"/>
            </w:tcBorders>
          </w:tcPr>
          <w:p w14:paraId="22076481" w14:textId="19AB4871"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Haben Sie Kunden/Auftraggeber, welche über Ihre Spedition eine zusätzliche </w:t>
            </w:r>
            <w:r w:rsidRPr="00145F11">
              <w:rPr>
                <w:rFonts w:ascii="Source Sans Pro" w:hAnsi="Source Sans Pro"/>
                <w:b/>
                <w:bCs/>
                <w:sz w:val="24"/>
                <w:szCs w:val="24"/>
              </w:rPr>
              <w:t>Transportversicherung</w:t>
            </w:r>
            <w:r>
              <w:rPr>
                <w:rFonts w:ascii="Source Sans Pro" w:hAnsi="Source Sans Pro"/>
                <w:sz w:val="24"/>
                <w:szCs w:val="24"/>
              </w:rPr>
              <w:t xml:space="preserve"> wünschen, oder bereits abschließen?</w:t>
            </w:r>
          </w:p>
        </w:tc>
        <w:tc>
          <w:tcPr>
            <w:tcW w:w="4604" w:type="dxa"/>
            <w:tcBorders>
              <w:top w:val="single" w:sz="6" w:space="0" w:color="auto"/>
              <w:bottom w:val="single" w:sz="6" w:space="0" w:color="auto"/>
            </w:tcBorders>
          </w:tcPr>
          <w:p w14:paraId="3D992D41" w14:textId="77777777" w:rsidR="009D7859" w:rsidRDefault="009D7859" w:rsidP="00723EB0">
            <w:pPr>
              <w:spacing w:before="40" w:after="40"/>
              <w:jc w:val="center"/>
              <w:rPr>
                <w:rFonts w:ascii="Source Sans Pro" w:hAnsi="Source Sans Pro"/>
                <w:sz w:val="24"/>
                <w:szCs w:val="24"/>
              </w:rPr>
            </w:pPr>
          </w:p>
          <w:p w14:paraId="10A77093" w14:textId="39E26714" w:rsidR="00145F11" w:rsidRPr="00570AD0" w:rsidRDefault="00E022A9" w:rsidP="00723EB0">
            <w:pPr>
              <w:spacing w:before="40" w:after="40"/>
              <w:jc w:val="center"/>
              <w:rPr>
                <w:rFonts w:ascii="Source Sans Pro" w:hAnsi="Source Sans Pro"/>
                <w:sz w:val="24"/>
                <w:szCs w:val="24"/>
              </w:rPr>
            </w:pPr>
            <w:sdt>
              <w:sdtPr>
                <w:rPr>
                  <w:rFonts w:ascii="Source Sans Pro" w:hAnsi="Source Sans Pro"/>
                  <w:sz w:val="24"/>
                  <w:szCs w:val="24"/>
                </w:rPr>
                <w:id w:val="1187406185"/>
                <w14:checkbox>
                  <w14:checked w14:val="0"/>
                  <w14:checkedState w14:val="2612" w14:font="MS Gothic"/>
                  <w14:uncheckedState w14:val="2610" w14:font="MS Gothic"/>
                </w14:checkbox>
              </w:sdtPr>
              <w:sdtEndPr/>
              <w:sdtContent>
                <w:r w:rsidR="009D7859">
                  <w:rPr>
                    <w:rFonts w:ascii="MS Gothic" w:eastAsia="MS Gothic" w:hAnsi="MS Gothic" w:hint="eastAsia"/>
                    <w:sz w:val="24"/>
                    <w:szCs w:val="24"/>
                  </w:rPr>
                  <w:t>☐</w:t>
                </w:r>
              </w:sdtContent>
            </w:sdt>
            <w:r w:rsidR="00145F11" w:rsidRPr="00570AD0">
              <w:rPr>
                <w:rFonts w:ascii="Source Sans Pro" w:hAnsi="Source Sans Pro"/>
                <w:sz w:val="24"/>
                <w:szCs w:val="24"/>
              </w:rPr>
              <w:t xml:space="preserve"> ja          </w:t>
            </w:r>
            <w:sdt>
              <w:sdtPr>
                <w:rPr>
                  <w:rFonts w:ascii="Source Sans Pro" w:hAnsi="Source Sans Pro"/>
                  <w:sz w:val="24"/>
                  <w:szCs w:val="24"/>
                </w:rPr>
                <w:id w:val="1681087068"/>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nein</w:t>
            </w:r>
          </w:p>
        </w:tc>
      </w:tr>
      <w:tr w:rsidR="00145F11" w:rsidRPr="00570AD0" w14:paraId="6B20EF5B" w14:textId="77777777" w:rsidTr="00E63239">
        <w:trPr>
          <w:trHeight w:val="320"/>
        </w:trPr>
        <w:tc>
          <w:tcPr>
            <w:tcW w:w="4606" w:type="dxa"/>
            <w:tcBorders>
              <w:top w:val="single" w:sz="6" w:space="0" w:color="auto"/>
              <w:bottom w:val="single" w:sz="6" w:space="0" w:color="auto"/>
            </w:tcBorders>
          </w:tcPr>
          <w:p w14:paraId="5E94F6A9" w14:textId="462EF0E2"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Haben Sie Kunden/Auftraggeber, welche über Ihre Spedition eine zusätzliche </w:t>
            </w:r>
            <w:r w:rsidRPr="00145F11">
              <w:rPr>
                <w:rFonts w:ascii="Source Sans Pro" w:hAnsi="Source Sans Pro"/>
                <w:b/>
                <w:bCs/>
                <w:sz w:val="24"/>
                <w:szCs w:val="24"/>
              </w:rPr>
              <w:t>Lagerversicherung</w:t>
            </w:r>
            <w:r>
              <w:rPr>
                <w:rFonts w:ascii="Source Sans Pro" w:hAnsi="Source Sans Pro"/>
                <w:sz w:val="24"/>
                <w:szCs w:val="24"/>
              </w:rPr>
              <w:t xml:space="preserve"> wünschen, oder bereits abschließen?</w:t>
            </w:r>
          </w:p>
        </w:tc>
        <w:tc>
          <w:tcPr>
            <w:tcW w:w="4604" w:type="dxa"/>
            <w:tcBorders>
              <w:top w:val="single" w:sz="6" w:space="0" w:color="auto"/>
              <w:bottom w:val="single" w:sz="6" w:space="0" w:color="auto"/>
            </w:tcBorders>
          </w:tcPr>
          <w:p w14:paraId="4FB3CC6C" w14:textId="77777777" w:rsidR="009D7859" w:rsidRDefault="009D7859" w:rsidP="00723EB0">
            <w:pPr>
              <w:spacing w:before="40" w:after="40"/>
              <w:jc w:val="center"/>
              <w:rPr>
                <w:rFonts w:ascii="Source Sans Pro" w:hAnsi="Source Sans Pro"/>
                <w:sz w:val="24"/>
                <w:szCs w:val="24"/>
              </w:rPr>
            </w:pPr>
          </w:p>
          <w:p w14:paraId="13C7980D" w14:textId="3869D8ED" w:rsidR="00145F11" w:rsidRPr="00570AD0" w:rsidRDefault="00E022A9" w:rsidP="00723EB0">
            <w:pPr>
              <w:spacing w:before="40" w:after="40"/>
              <w:jc w:val="center"/>
              <w:rPr>
                <w:rFonts w:ascii="Source Sans Pro" w:hAnsi="Source Sans Pro"/>
                <w:sz w:val="24"/>
                <w:szCs w:val="24"/>
              </w:rPr>
            </w:pPr>
            <w:sdt>
              <w:sdtPr>
                <w:rPr>
                  <w:rFonts w:ascii="Source Sans Pro" w:hAnsi="Source Sans Pro"/>
                  <w:sz w:val="24"/>
                  <w:szCs w:val="24"/>
                </w:rPr>
                <w:id w:val="-566488734"/>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ja          </w:t>
            </w:r>
            <w:sdt>
              <w:sdtPr>
                <w:rPr>
                  <w:rFonts w:ascii="Source Sans Pro" w:hAnsi="Source Sans Pro"/>
                  <w:sz w:val="24"/>
                  <w:szCs w:val="24"/>
                </w:rPr>
                <w:id w:val="948977318"/>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nein</w:t>
            </w:r>
          </w:p>
        </w:tc>
      </w:tr>
      <w:tr w:rsidR="00CD5003" w:rsidRPr="00570AD0" w14:paraId="51696F25" w14:textId="77777777" w:rsidTr="00E63239">
        <w:trPr>
          <w:trHeight w:val="320"/>
        </w:trPr>
        <w:tc>
          <w:tcPr>
            <w:tcW w:w="4606" w:type="dxa"/>
            <w:tcBorders>
              <w:top w:val="single" w:sz="6" w:space="0" w:color="auto"/>
              <w:bottom w:val="single" w:sz="6" w:space="0" w:color="auto"/>
            </w:tcBorders>
          </w:tcPr>
          <w:p w14:paraId="5C228512" w14:textId="1679D168" w:rsidR="00CD5003" w:rsidRDefault="00CD5003" w:rsidP="00723EB0">
            <w:pPr>
              <w:spacing w:before="40" w:after="40"/>
              <w:rPr>
                <w:rFonts w:ascii="Source Sans Pro" w:hAnsi="Source Sans Pro"/>
                <w:sz w:val="24"/>
                <w:szCs w:val="24"/>
              </w:rPr>
            </w:pPr>
            <w:r>
              <w:rPr>
                <w:rFonts w:ascii="Source Sans Pro" w:hAnsi="Source Sans Pro"/>
                <w:sz w:val="24"/>
                <w:szCs w:val="24"/>
              </w:rPr>
              <w:t>Gibt es Lagerungen, welche länger als 60 Tage andauern?</w:t>
            </w:r>
          </w:p>
        </w:tc>
        <w:tc>
          <w:tcPr>
            <w:tcW w:w="4604" w:type="dxa"/>
            <w:tcBorders>
              <w:top w:val="single" w:sz="6" w:space="0" w:color="auto"/>
              <w:bottom w:val="single" w:sz="6" w:space="0" w:color="auto"/>
            </w:tcBorders>
          </w:tcPr>
          <w:p w14:paraId="3357FBF3" w14:textId="598CA0E0" w:rsidR="00CD5003" w:rsidRDefault="00E022A9" w:rsidP="00145F11">
            <w:pPr>
              <w:spacing w:before="40" w:after="40"/>
              <w:jc w:val="center"/>
              <w:rPr>
                <w:rFonts w:ascii="MS Gothic" w:eastAsia="MS Gothic" w:hAnsi="MS Gothic"/>
                <w:sz w:val="24"/>
                <w:szCs w:val="24"/>
              </w:rPr>
            </w:pPr>
            <w:sdt>
              <w:sdtPr>
                <w:rPr>
                  <w:rFonts w:ascii="Source Sans Pro" w:hAnsi="Source Sans Pro"/>
                  <w:sz w:val="24"/>
                  <w:szCs w:val="24"/>
                </w:rPr>
                <w:id w:val="-1690209014"/>
                <w14:checkbox>
                  <w14:checked w14:val="0"/>
                  <w14:checkedState w14:val="2612" w14:font="MS Gothic"/>
                  <w14:uncheckedState w14:val="2610" w14:font="MS Gothic"/>
                </w14:checkbox>
              </w:sdtPr>
              <w:sdtEndPr/>
              <w:sdtContent>
                <w:r w:rsidR="00CD5003" w:rsidRPr="00570AD0">
                  <w:rPr>
                    <w:rFonts w:ascii="MS Gothic" w:eastAsia="MS Gothic" w:hAnsi="MS Gothic" w:hint="eastAsia"/>
                    <w:sz w:val="24"/>
                    <w:szCs w:val="24"/>
                  </w:rPr>
                  <w:t>☐</w:t>
                </w:r>
              </w:sdtContent>
            </w:sdt>
            <w:r w:rsidR="00CD5003" w:rsidRPr="00570AD0">
              <w:rPr>
                <w:rFonts w:ascii="Source Sans Pro" w:hAnsi="Source Sans Pro"/>
                <w:sz w:val="24"/>
                <w:szCs w:val="24"/>
              </w:rPr>
              <w:t xml:space="preserve"> ja          </w:t>
            </w:r>
            <w:sdt>
              <w:sdtPr>
                <w:rPr>
                  <w:rFonts w:ascii="Source Sans Pro" w:hAnsi="Source Sans Pro"/>
                  <w:sz w:val="24"/>
                  <w:szCs w:val="24"/>
                </w:rPr>
                <w:id w:val="1414664990"/>
                <w14:checkbox>
                  <w14:checked w14:val="0"/>
                  <w14:checkedState w14:val="2612" w14:font="MS Gothic"/>
                  <w14:uncheckedState w14:val="2610" w14:font="MS Gothic"/>
                </w14:checkbox>
              </w:sdtPr>
              <w:sdtEndPr/>
              <w:sdtContent>
                <w:r w:rsidR="00CD5003" w:rsidRPr="00570AD0">
                  <w:rPr>
                    <w:rFonts w:ascii="MS Gothic" w:eastAsia="MS Gothic" w:hAnsi="MS Gothic" w:hint="eastAsia"/>
                    <w:sz w:val="24"/>
                    <w:szCs w:val="24"/>
                  </w:rPr>
                  <w:t>☐</w:t>
                </w:r>
              </w:sdtContent>
            </w:sdt>
            <w:r w:rsidR="00CD5003" w:rsidRPr="00570AD0">
              <w:rPr>
                <w:rFonts w:ascii="Source Sans Pro" w:hAnsi="Source Sans Pro"/>
                <w:sz w:val="24"/>
                <w:szCs w:val="24"/>
              </w:rPr>
              <w:t xml:space="preserve"> nein</w:t>
            </w:r>
          </w:p>
        </w:tc>
      </w:tr>
      <w:tr w:rsidR="00145F11" w:rsidRPr="00570AD0" w14:paraId="16B908E7" w14:textId="77777777" w:rsidTr="00E63239">
        <w:trPr>
          <w:trHeight w:val="320"/>
        </w:trPr>
        <w:tc>
          <w:tcPr>
            <w:tcW w:w="4606" w:type="dxa"/>
            <w:tcBorders>
              <w:top w:val="single" w:sz="6" w:space="0" w:color="auto"/>
              <w:bottom w:val="single" w:sz="6" w:space="0" w:color="auto"/>
            </w:tcBorders>
          </w:tcPr>
          <w:p w14:paraId="698B5E95" w14:textId="6DD741CF"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Wie viele </w:t>
            </w:r>
            <w:r w:rsidR="000F5811">
              <w:rPr>
                <w:rFonts w:ascii="Source Sans Pro" w:hAnsi="Source Sans Pro"/>
                <w:sz w:val="24"/>
                <w:szCs w:val="24"/>
              </w:rPr>
              <w:t xml:space="preserve">Ihrer </w:t>
            </w:r>
            <w:r>
              <w:rPr>
                <w:rFonts w:ascii="Source Sans Pro" w:hAnsi="Source Sans Pro"/>
                <w:sz w:val="24"/>
                <w:szCs w:val="24"/>
              </w:rPr>
              <w:t>Kunden haben sich schriftlich als SVS/LVS-Verbotskunden deklariert?</w:t>
            </w:r>
          </w:p>
        </w:tc>
        <w:tc>
          <w:tcPr>
            <w:tcW w:w="4604" w:type="dxa"/>
            <w:tcBorders>
              <w:top w:val="single" w:sz="6" w:space="0" w:color="auto"/>
              <w:bottom w:val="single" w:sz="6" w:space="0" w:color="auto"/>
            </w:tcBorders>
          </w:tcPr>
          <w:p w14:paraId="22B862F5" w14:textId="51AC76EE" w:rsidR="00145F11" w:rsidRPr="00570AD0" w:rsidRDefault="00145F11" w:rsidP="00145F11">
            <w:pPr>
              <w:spacing w:before="40" w:after="40"/>
              <w:jc w:val="center"/>
              <w:rPr>
                <w:rFonts w:ascii="Source Sans Pro" w:hAnsi="Source Sans Pro"/>
                <w:sz w:val="24"/>
                <w:szCs w:val="24"/>
              </w:rPr>
            </w:pPr>
            <w:r>
              <w:rPr>
                <w:rFonts w:ascii="MS Gothic" w:eastAsia="MS Gothic" w:hAnsi="MS Gothic"/>
                <w:sz w:val="24"/>
                <w:szCs w:val="24"/>
              </w:rPr>
              <w:t>???</w:t>
            </w:r>
          </w:p>
        </w:tc>
      </w:tr>
      <w:tr w:rsidR="00145F11" w:rsidRPr="00570AD0" w14:paraId="0B41E5F8" w14:textId="77777777" w:rsidTr="00E63239">
        <w:trPr>
          <w:trHeight w:val="320"/>
        </w:trPr>
        <w:tc>
          <w:tcPr>
            <w:tcW w:w="4606" w:type="dxa"/>
            <w:tcBorders>
              <w:top w:val="single" w:sz="6" w:space="0" w:color="auto"/>
              <w:bottom w:val="single" w:sz="6" w:space="0" w:color="auto"/>
            </w:tcBorders>
          </w:tcPr>
          <w:p w14:paraId="53974CB9" w14:textId="52DC88EE"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Wünschen Sie ein Angebot für eine solche Transport-/Lagerversicherung (Anmeldepolizze), damit Ihre Kunden gut versichert sind und Sie Ihrer Sorgfaltspflicht gem. </w:t>
            </w:r>
            <w:proofErr w:type="spellStart"/>
            <w:r>
              <w:rPr>
                <w:rFonts w:ascii="Source Sans Pro" w:hAnsi="Source Sans Pro"/>
                <w:sz w:val="24"/>
                <w:szCs w:val="24"/>
              </w:rPr>
              <w:t>AÖSp</w:t>
            </w:r>
            <w:proofErr w:type="spellEnd"/>
            <w:r>
              <w:rPr>
                <w:rFonts w:ascii="Source Sans Pro" w:hAnsi="Source Sans Pro"/>
                <w:sz w:val="24"/>
                <w:szCs w:val="24"/>
              </w:rPr>
              <w:t xml:space="preserve"> </w:t>
            </w:r>
            <w:r w:rsidR="009D7859">
              <w:rPr>
                <w:rFonts w:ascii="Source Sans Pro" w:hAnsi="Source Sans Pro"/>
                <w:sz w:val="24"/>
                <w:szCs w:val="24"/>
              </w:rPr>
              <w:t>nachkommen?</w:t>
            </w:r>
          </w:p>
        </w:tc>
        <w:tc>
          <w:tcPr>
            <w:tcW w:w="4604" w:type="dxa"/>
            <w:tcBorders>
              <w:top w:val="single" w:sz="6" w:space="0" w:color="auto"/>
              <w:bottom w:val="single" w:sz="6" w:space="0" w:color="auto"/>
            </w:tcBorders>
          </w:tcPr>
          <w:p w14:paraId="481B2E32" w14:textId="77777777" w:rsidR="009D7859" w:rsidRDefault="009D7859" w:rsidP="00723EB0">
            <w:pPr>
              <w:spacing w:before="40" w:after="40"/>
              <w:jc w:val="center"/>
              <w:rPr>
                <w:rFonts w:ascii="Source Sans Pro" w:hAnsi="Source Sans Pro"/>
                <w:sz w:val="24"/>
                <w:szCs w:val="24"/>
              </w:rPr>
            </w:pPr>
          </w:p>
          <w:p w14:paraId="6E6747FF" w14:textId="55C81F89" w:rsidR="00145F11" w:rsidRPr="00570AD0" w:rsidRDefault="00E022A9" w:rsidP="009D7859">
            <w:pPr>
              <w:spacing w:before="40" w:after="40"/>
              <w:jc w:val="center"/>
              <w:rPr>
                <w:rFonts w:ascii="Source Sans Pro" w:hAnsi="Source Sans Pro"/>
                <w:sz w:val="24"/>
                <w:szCs w:val="24"/>
              </w:rPr>
            </w:pPr>
            <w:sdt>
              <w:sdtPr>
                <w:rPr>
                  <w:rFonts w:ascii="Source Sans Pro" w:hAnsi="Source Sans Pro"/>
                  <w:sz w:val="24"/>
                  <w:szCs w:val="24"/>
                </w:rPr>
                <w:id w:val="1189110635"/>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ja          </w:t>
            </w:r>
            <w:sdt>
              <w:sdtPr>
                <w:rPr>
                  <w:rFonts w:ascii="Source Sans Pro" w:hAnsi="Source Sans Pro"/>
                  <w:sz w:val="24"/>
                  <w:szCs w:val="24"/>
                </w:rPr>
                <w:id w:val="1644461865"/>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nein</w:t>
            </w:r>
          </w:p>
        </w:tc>
      </w:tr>
    </w:tbl>
    <w:p w14:paraId="019F63DE" w14:textId="31F92E79" w:rsidR="0016339D" w:rsidRPr="00570AD0" w:rsidRDefault="0016339D">
      <w:pPr>
        <w:pStyle w:val="berschrift2"/>
        <w:rPr>
          <w:rFonts w:ascii="Source Sans Pro" w:hAnsi="Source Sans Pro"/>
          <w:sz w:val="24"/>
          <w:szCs w:val="24"/>
        </w:rPr>
      </w:pPr>
      <w:r w:rsidRPr="00570AD0">
        <w:rPr>
          <w:rFonts w:ascii="Source Sans Pro" w:hAnsi="Source Sans Pro"/>
          <w:sz w:val="24"/>
          <w:szCs w:val="24"/>
        </w:rPr>
        <w:t>Spezialdeckungen</w:t>
      </w: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812"/>
        <w:gridCol w:w="1701"/>
        <w:gridCol w:w="1772"/>
      </w:tblGrid>
      <w:tr w:rsidR="0016339D" w:rsidRPr="00570AD0" w14:paraId="7864F101" w14:textId="77777777" w:rsidTr="008E2DDC">
        <w:tc>
          <w:tcPr>
            <w:tcW w:w="5812" w:type="dxa"/>
            <w:tcBorders>
              <w:top w:val="single" w:sz="6" w:space="0" w:color="auto"/>
              <w:left w:val="single" w:sz="6" w:space="0" w:color="auto"/>
              <w:bottom w:val="nil"/>
            </w:tcBorders>
          </w:tcPr>
          <w:p w14:paraId="5AC6EE39" w14:textId="77777777" w:rsidR="0016339D" w:rsidRPr="00570AD0" w:rsidRDefault="0016339D">
            <w:pPr>
              <w:rPr>
                <w:rFonts w:ascii="Source Sans Pro" w:hAnsi="Source Sans Pro"/>
                <w:sz w:val="24"/>
                <w:szCs w:val="24"/>
              </w:rPr>
            </w:pPr>
          </w:p>
        </w:tc>
        <w:tc>
          <w:tcPr>
            <w:tcW w:w="1701" w:type="dxa"/>
            <w:tcBorders>
              <w:top w:val="single" w:sz="6" w:space="0" w:color="auto"/>
              <w:bottom w:val="nil"/>
            </w:tcBorders>
          </w:tcPr>
          <w:p w14:paraId="1CADF1DA"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JA</w:t>
            </w:r>
          </w:p>
        </w:tc>
        <w:tc>
          <w:tcPr>
            <w:tcW w:w="1772" w:type="dxa"/>
            <w:tcBorders>
              <w:top w:val="single" w:sz="6" w:space="0" w:color="auto"/>
              <w:bottom w:val="nil"/>
              <w:right w:val="single" w:sz="6" w:space="0" w:color="auto"/>
            </w:tcBorders>
          </w:tcPr>
          <w:p w14:paraId="582401C6"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NEIN</w:t>
            </w:r>
          </w:p>
        </w:tc>
      </w:tr>
      <w:tr w:rsidR="0016339D" w:rsidRPr="00570AD0" w14:paraId="206E8CA4" w14:textId="77777777" w:rsidTr="008E2DDC">
        <w:tc>
          <w:tcPr>
            <w:tcW w:w="5812" w:type="dxa"/>
            <w:tcBorders>
              <w:top w:val="single" w:sz="6" w:space="0" w:color="auto"/>
              <w:left w:val="single" w:sz="6" w:space="0" w:color="auto"/>
              <w:bottom w:val="single" w:sz="6" w:space="0" w:color="auto"/>
            </w:tcBorders>
          </w:tcPr>
          <w:p w14:paraId="537E98AA" w14:textId="77777777" w:rsidR="0016339D" w:rsidRPr="00570AD0" w:rsidRDefault="0016339D">
            <w:pPr>
              <w:rPr>
                <w:rFonts w:ascii="Source Sans Pro" w:hAnsi="Source Sans Pro"/>
                <w:sz w:val="24"/>
                <w:szCs w:val="24"/>
              </w:rPr>
            </w:pPr>
            <w:r w:rsidRPr="00570AD0">
              <w:rPr>
                <w:rFonts w:ascii="Source Sans Pro" w:hAnsi="Source Sans Pro"/>
                <w:sz w:val="24"/>
                <w:szCs w:val="24"/>
              </w:rPr>
              <w:t>Sonderdeckungen</w:t>
            </w:r>
          </w:p>
        </w:tc>
        <w:tc>
          <w:tcPr>
            <w:tcW w:w="1701" w:type="dxa"/>
            <w:tcBorders>
              <w:top w:val="single" w:sz="6" w:space="0" w:color="auto"/>
              <w:bottom w:val="single" w:sz="6" w:space="0" w:color="auto"/>
            </w:tcBorders>
          </w:tcPr>
          <w:p w14:paraId="3AB3A1C7" w14:textId="77777777" w:rsidR="0016339D" w:rsidRPr="00570AD0" w:rsidRDefault="0016339D">
            <w:pPr>
              <w:jc w:val="center"/>
              <w:rPr>
                <w:rFonts w:ascii="Source Sans Pro" w:hAnsi="Source Sans Pro"/>
                <w:sz w:val="24"/>
                <w:szCs w:val="24"/>
              </w:rPr>
            </w:pPr>
            <w:r w:rsidRPr="00570AD0">
              <w:rPr>
                <w:rFonts w:ascii="Source Sans Pro" w:hAnsi="Source Sans Pro"/>
                <w:sz w:val="24"/>
                <w:szCs w:val="24"/>
              </w:rPr>
              <w:t xml:space="preserve">  </w:t>
            </w:r>
            <w:r w:rsidR="003B6E52" w:rsidRPr="00570AD0">
              <w:rPr>
                <w:rFonts w:ascii="Source Sans Pro" w:hAnsi="Source Sans Pro"/>
                <w:sz w:val="24"/>
                <w:szCs w:val="24"/>
              </w:rPr>
              <w:fldChar w:fldCharType="begin">
                <w:ffData>
                  <w:name w:val="Kontrollkästchen69"/>
                  <w:enabled/>
                  <w:calcOnExit w:val="0"/>
                  <w:checkBox>
                    <w:sizeAuto/>
                    <w:default w:val="1"/>
                  </w:checkBox>
                </w:ffData>
              </w:fldChar>
            </w:r>
            <w:bookmarkStart w:id="7" w:name="Kontrollkästchen69"/>
            <w:r w:rsidR="003B6E52" w:rsidRPr="00570AD0">
              <w:rPr>
                <w:rFonts w:ascii="Source Sans Pro" w:hAnsi="Source Sans Pro"/>
                <w:sz w:val="24"/>
                <w:szCs w:val="24"/>
              </w:rPr>
              <w:instrText xml:space="preserve"> FORMCHECKBOX </w:instrText>
            </w:r>
            <w:r w:rsidR="003B6E52" w:rsidRPr="00570AD0">
              <w:rPr>
                <w:rFonts w:ascii="Source Sans Pro" w:hAnsi="Source Sans Pro"/>
                <w:sz w:val="24"/>
                <w:szCs w:val="24"/>
              </w:rPr>
            </w:r>
            <w:r w:rsidR="003B6E52" w:rsidRPr="00570AD0">
              <w:rPr>
                <w:rFonts w:ascii="Source Sans Pro" w:hAnsi="Source Sans Pro"/>
                <w:sz w:val="24"/>
                <w:szCs w:val="24"/>
              </w:rPr>
              <w:fldChar w:fldCharType="separate"/>
            </w:r>
            <w:r w:rsidR="003B6E52" w:rsidRPr="00570AD0">
              <w:rPr>
                <w:rFonts w:ascii="Source Sans Pro" w:hAnsi="Source Sans Pro"/>
                <w:sz w:val="24"/>
                <w:szCs w:val="24"/>
              </w:rPr>
              <w:fldChar w:fldCharType="end"/>
            </w:r>
            <w:bookmarkEnd w:id="7"/>
            <w:r w:rsidRPr="00570AD0">
              <w:rPr>
                <w:rFonts w:ascii="Source Sans Pro" w:hAnsi="Source Sans Pro"/>
                <w:sz w:val="24"/>
                <w:szCs w:val="24"/>
              </w:rPr>
              <w:t xml:space="preserve">     </w:t>
            </w:r>
          </w:p>
        </w:tc>
        <w:tc>
          <w:tcPr>
            <w:tcW w:w="1772" w:type="dxa"/>
            <w:tcBorders>
              <w:top w:val="single" w:sz="6" w:space="0" w:color="auto"/>
              <w:bottom w:val="single" w:sz="6" w:space="0" w:color="auto"/>
              <w:right w:val="single" w:sz="6" w:space="0" w:color="auto"/>
            </w:tcBorders>
          </w:tcPr>
          <w:p w14:paraId="185217FA" w14:textId="77777777" w:rsidR="0016339D" w:rsidRPr="00570AD0" w:rsidRDefault="0016339D">
            <w:pPr>
              <w:jc w:val="center"/>
              <w:rPr>
                <w:rFonts w:ascii="Source Sans Pro" w:hAnsi="Source Sans Pro"/>
                <w:sz w:val="24"/>
                <w:szCs w:val="24"/>
              </w:rPr>
            </w:pPr>
            <w:r w:rsidRPr="00570AD0">
              <w:rPr>
                <w:rFonts w:ascii="Source Sans Pro" w:hAnsi="Source Sans Pro"/>
                <w:sz w:val="24"/>
                <w:szCs w:val="24"/>
              </w:rPr>
              <w:fldChar w:fldCharType="begin">
                <w:ffData>
                  <w:name w:val="Kontrollkästchen70"/>
                  <w:enabled/>
                  <w:calcOnExit w:val="0"/>
                  <w:checkBox>
                    <w:sizeAuto/>
                    <w:default w:val="0"/>
                  </w:checkBox>
                </w:ffData>
              </w:fldChar>
            </w:r>
            <w:r w:rsidRPr="00570AD0">
              <w:rPr>
                <w:rFonts w:ascii="Source Sans Pro" w:hAnsi="Source Sans Pro"/>
                <w:sz w:val="24"/>
                <w:szCs w:val="24"/>
              </w:rPr>
              <w:instrText xml:space="preserve"> FORMCHECKBOX </w:instrText>
            </w:r>
            <w:r w:rsidRPr="00570AD0">
              <w:rPr>
                <w:rFonts w:ascii="Source Sans Pro" w:hAnsi="Source Sans Pro"/>
                <w:sz w:val="24"/>
                <w:szCs w:val="24"/>
              </w:rPr>
            </w:r>
            <w:r w:rsidRPr="00570AD0">
              <w:rPr>
                <w:rFonts w:ascii="Source Sans Pro" w:hAnsi="Source Sans Pro"/>
                <w:sz w:val="24"/>
                <w:szCs w:val="24"/>
              </w:rPr>
              <w:fldChar w:fldCharType="separate"/>
            </w:r>
            <w:r w:rsidRPr="00570AD0">
              <w:rPr>
                <w:rFonts w:ascii="Source Sans Pro" w:hAnsi="Source Sans Pro"/>
                <w:sz w:val="24"/>
                <w:szCs w:val="24"/>
              </w:rPr>
              <w:fldChar w:fldCharType="end"/>
            </w:r>
          </w:p>
        </w:tc>
      </w:tr>
      <w:tr w:rsidR="008E2DDC" w:rsidRPr="00570AD0" w14:paraId="0153E9F6" w14:textId="77777777" w:rsidTr="0009029C">
        <w:trPr>
          <w:trHeight w:val="750"/>
        </w:trPr>
        <w:tc>
          <w:tcPr>
            <w:tcW w:w="9285" w:type="dxa"/>
            <w:gridSpan w:val="3"/>
            <w:tcBorders>
              <w:top w:val="nil"/>
              <w:left w:val="single" w:sz="6" w:space="0" w:color="auto"/>
              <w:bottom w:val="single" w:sz="6" w:space="0" w:color="auto"/>
              <w:right w:val="single" w:sz="6" w:space="0" w:color="auto"/>
            </w:tcBorders>
          </w:tcPr>
          <w:p w14:paraId="4C16399B" w14:textId="77777777" w:rsidR="0009029C" w:rsidRPr="00570AD0" w:rsidRDefault="0009029C" w:rsidP="008E2DDC">
            <w:pPr>
              <w:jc w:val="center"/>
              <w:rPr>
                <w:rFonts w:ascii="Source Sans Pro" w:hAnsi="Source Sans Pro"/>
                <w:b/>
                <w:bCs/>
                <w:sz w:val="24"/>
                <w:szCs w:val="24"/>
              </w:rPr>
            </w:pPr>
          </w:p>
          <w:p w14:paraId="0BACDAD6" w14:textId="77777777" w:rsidR="008E2DDC" w:rsidRPr="00570AD0" w:rsidRDefault="008E2DDC" w:rsidP="008E2DDC">
            <w:pPr>
              <w:jc w:val="center"/>
              <w:rPr>
                <w:rFonts w:ascii="Source Sans Pro" w:hAnsi="Source Sans Pro"/>
                <w:b/>
                <w:bCs/>
                <w:sz w:val="24"/>
                <w:szCs w:val="24"/>
              </w:rPr>
            </w:pPr>
            <w:r w:rsidRPr="00570AD0">
              <w:rPr>
                <w:rFonts w:ascii="Source Sans Pro" w:hAnsi="Source Sans Pro"/>
                <w:b/>
                <w:bCs/>
                <w:sz w:val="24"/>
                <w:szCs w:val="24"/>
              </w:rPr>
              <w:t xml:space="preserve">Zugrundelegung des </w:t>
            </w:r>
            <w:r w:rsidR="00522B7D" w:rsidRPr="00570AD0">
              <w:rPr>
                <w:rFonts w:ascii="Source Sans Pro" w:hAnsi="Source Sans Pro"/>
                <w:b/>
                <w:bCs/>
                <w:sz w:val="24"/>
                <w:szCs w:val="24"/>
              </w:rPr>
              <w:t>„</w:t>
            </w:r>
            <w:r w:rsidR="00282AC3" w:rsidRPr="00570AD0">
              <w:rPr>
                <w:rFonts w:ascii="Source Sans Pro" w:hAnsi="Source Sans Pro"/>
                <w:b/>
                <w:bCs/>
                <w:sz w:val="24"/>
                <w:szCs w:val="24"/>
              </w:rPr>
              <w:t>MUNZ-</w:t>
            </w:r>
            <w:r w:rsidRPr="00570AD0">
              <w:rPr>
                <w:rFonts w:ascii="Source Sans Pro" w:hAnsi="Source Sans Pro"/>
                <w:b/>
                <w:bCs/>
                <w:sz w:val="24"/>
                <w:szCs w:val="24"/>
              </w:rPr>
              <w:t>Referenz-Wordings</w:t>
            </w:r>
            <w:r w:rsidR="00522B7D" w:rsidRPr="00570AD0">
              <w:rPr>
                <w:rFonts w:ascii="Source Sans Pro" w:hAnsi="Source Sans Pro"/>
                <w:b/>
                <w:bCs/>
                <w:sz w:val="24"/>
                <w:szCs w:val="24"/>
              </w:rPr>
              <w:t>“</w:t>
            </w:r>
          </w:p>
        </w:tc>
      </w:tr>
    </w:tbl>
    <w:p w14:paraId="0B4327E9" w14:textId="77777777" w:rsidR="0016339D" w:rsidRPr="00570AD0" w:rsidRDefault="0016339D">
      <w:pPr>
        <w:pStyle w:val="berschrift2"/>
        <w:rPr>
          <w:rFonts w:ascii="Source Sans Pro" w:hAnsi="Source Sans Pro"/>
          <w:sz w:val="24"/>
          <w:szCs w:val="24"/>
        </w:rPr>
      </w:pPr>
      <w:r w:rsidRPr="00570AD0">
        <w:rPr>
          <w:rFonts w:ascii="Source Sans Pro" w:hAnsi="Source Sans Pro"/>
          <w:sz w:val="24"/>
          <w:szCs w:val="24"/>
        </w:rPr>
        <w:t>Bemerkungen</w:t>
      </w: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285"/>
      </w:tblGrid>
      <w:tr w:rsidR="0016339D" w:rsidRPr="00570AD0" w14:paraId="06B850C1" w14:textId="77777777" w:rsidTr="007D5E09">
        <w:trPr>
          <w:trHeight w:val="1378"/>
        </w:trPr>
        <w:tc>
          <w:tcPr>
            <w:tcW w:w="9285" w:type="dxa"/>
            <w:tcBorders>
              <w:top w:val="single" w:sz="6" w:space="0" w:color="auto"/>
              <w:left w:val="single" w:sz="6" w:space="0" w:color="auto"/>
              <w:bottom w:val="single" w:sz="6" w:space="0" w:color="auto"/>
              <w:right w:val="single" w:sz="6" w:space="0" w:color="auto"/>
            </w:tcBorders>
          </w:tcPr>
          <w:p w14:paraId="2A5EC933" w14:textId="77777777" w:rsidR="00A11927" w:rsidRPr="00570AD0" w:rsidRDefault="00A11927">
            <w:pPr>
              <w:rPr>
                <w:rFonts w:ascii="Source Sans Pro" w:hAnsi="Source Sans Pro"/>
                <w:sz w:val="24"/>
                <w:szCs w:val="24"/>
              </w:rPr>
            </w:pPr>
          </w:p>
          <w:p w14:paraId="1159674F" w14:textId="77777777" w:rsidR="007C377A" w:rsidRPr="00570AD0" w:rsidRDefault="007C377A">
            <w:pPr>
              <w:rPr>
                <w:rFonts w:ascii="Source Sans Pro" w:hAnsi="Source Sans Pro"/>
                <w:sz w:val="24"/>
                <w:szCs w:val="24"/>
                <w:u w:val="single"/>
              </w:rPr>
            </w:pPr>
            <w:r w:rsidRPr="00570AD0">
              <w:rPr>
                <w:rFonts w:ascii="Source Sans Pro" w:hAnsi="Source Sans Pro"/>
                <w:sz w:val="24"/>
                <w:szCs w:val="24"/>
                <w:u w:val="single"/>
              </w:rPr>
              <w:t>Wichtig für Angebotslegung und Analyse der bestehenden Versicherung:</w:t>
            </w:r>
          </w:p>
          <w:p w14:paraId="2DDCFF41" w14:textId="77777777" w:rsidR="007C377A" w:rsidRPr="00570AD0" w:rsidRDefault="007C377A">
            <w:pPr>
              <w:rPr>
                <w:rFonts w:ascii="Source Sans Pro" w:hAnsi="Source Sans Pro"/>
                <w:sz w:val="24"/>
                <w:szCs w:val="24"/>
              </w:rPr>
            </w:pPr>
          </w:p>
          <w:p w14:paraId="12392FA1" w14:textId="77777777" w:rsidR="009C6E0B" w:rsidRPr="00570AD0" w:rsidRDefault="007C377A">
            <w:pPr>
              <w:rPr>
                <w:rFonts w:ascii="Source Sans Pro" w:hAnsi="Source Sans Pro"/>
                <w:sz w:val="24"/>
                <w:szCs w:val="24"/>
              </w:rPr>
            </w:pPr>
            <w:r w:rsidRPr="00570AD0">
              <w:rPr>
                <w:rFonts w:ascii="Source Sans Pro" w:hAnsi="Source Sans Pro"/>
                <w:sz w:val="24"/>
                <w:szCs w:val="24"/>
              </w:rPr>
              <w:t>Bitte die unten angeführte Auskunftsvollmacht unterschreiben, damit ich Offerte einholen und die bestehende Versicherungslösung inkl. Schadenverlauf anfordern kann.</w:t>
            </w:r>
          </w:p>
          <w:p w14:paraId="36E4E880" w14:textId="77777777" w:rsidR="007C377A" w:rsidRPr="00570AD0" w:rsidRDefault="007C377A">
            <w:pPr>
              <w:rPr>
                <w:rFonts w:ascii="Source Sans Pro" w:hAnsi="Source Sans Pro"/>
                <w:sz w:val="24"/>
                <w:szCs w:val="24"/>
              </w:rPr>
            </w:pPr>
          </w:p>
        </w:tc>
      </w:tr>
    </w:tbl>
    <w:p w14:paraId="67FEBA9A" w14:textId="5178EEBF" w:rsidR="0016339D" w:rsidRPr="00570AD0" w:rsidRDefault="00AC1B8C">
      <w:pPr>
        <w:pStyle w:val="berschrift2"/>
        <w:rPr>
          <w:rFonts w:ascii="Source Sans Pro" w:hAnsi="Source Sans Pro"/>
          <w:sz w:val="24"/>
          <w:szCs w:val="24"/>
        </w:rPr>
      </w:pPr>
      <w:r>
        <w:rPr>
          <w:rFonts w:ascii="Source Sans Pro" w:hAnsi="Source Sans Pro"/>
          <w:sz w:val="24"/>
          <w:szCs w:val="24"/>
        </w:rPr>
        <w:t>Selbstbehalt</w:t>
      </w: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8"/>
        <w:gridCol w:w="1418"/>
        <w:gridCol w:w="1559"/>
      </w:tblGrid>
      <w:tr w:rsidR="0016339D" w:rsidRPr="00570AD0" w14:paraId="34A31538" w14:textId="77777777">
        <w:tc>
          <w:tcPr>
            <w:tcW w:w="6308" w:type="dxa"/>
          </w:tcPr>
          <w:p w14:paraId="32499284" w14:textId="77777777" w:rsidR="0016339D" w:rsidRPr="00570AD0" w:rsidRDefault="0016339D">
            <w:pPr>
              <w:rPr>
                <w:rFonts w:ascii="Source Sans Pro" w:hAnsi="Source Sans Pro"/>
                <w:sz w:val="24"/>
                <w:szCs w:val="24"/>
              </w:rPr>
            </w:pPr>
          </w:p>
        </w:tc>
        <w:tc>
          <w:tcPr>
            <w:tcW w:w="1418" w:type="dxa"/>
          </w:tcPr>
          <w:p w14:paraId="4B86B35C"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JA</w:t>
            </w:r>
          </w:p>
        </w:tc>
        <w:tc>
          <w:tcPr>
            <w:tcW w:w="1559" w:type="dxa"/>
          </w:tcPr>
          <w:p w14:paraId="099BAF5C"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NEIN</w:t>
            </w:r>
          </w:p>
        </w:tc>
      </w:tr>
      <w:tr w:rsidR="0016339D" w:rsidRPr="00570AD0" w14:paraId="0B358EC0" w14:textId="77777777">
        <w:tc>
          <w:tcPr>
            <w:tcW w:w="6308" w:type="dxa"/>
          </w:tcPr>
          <w:p w14:paraId="6F71D30B" w14:textId="2A9BF8D6" w:rsidR="0016339D" w:rsidRPr="00570AD0" w:rsidRDefault="00AC1B8C">
            <w:pPr>
              <w:rPr>
                <w:rFonts w:ascii="Source Sans Pro" w:hAnsi="Source Sans Pro"/>
                <w:sz w:val="24"/>
                <w:szCs w:val="24"/>
              </w:rPr>
            </w:pPr>
            <w:r>
              <w:rPr>
                <w:rFonts w:ascii="Source Sans Pro" w:hAnsi="Source Sans Pro"/>
                <w:sz w:val="24"/>
                <w:szCs w:val="24"/>
              </w:rPr>
              <w:t>Selbstbehalt?</w:t>
            </w:r>
          </w:p>
        </w:tc>
        <w:tc>
          <w:tcPr>
            <w:tcW w:w="1418" w:type="dxa"/>
          </w:tcPr>
          <w:p w14:paraId="7CBA34B2" w14:textId="77777777" w:rsidR="0016339D" w:rsidRPr="00570AD0" w:rsidRDefault="00812CC9">
            <w:pPr>
              <w:jc w:val="center"/>
              <w:rPr>
                <w:rFonts w:ascii="Source Sans Pro" w:hAnsi="Source Sans Pro"/>
                <w:sz w:val="24"/>
                <w:szCs w:val="24"/>
              </w:rPr>
            </w:pPr>
            <w:r w:rsidRPr="00570AD0">
              <w:rPr>
                <w:rFonts w:ascii="Source Sans Pro" w:hAnsi="Source Sans Pro"/>
                <w:sz w:val="24"/>
                <w:szCs w:val="24"/>
              </w:rPr>
              <w:fldChar w:fldCharType="begin">
                <w:ffData>
                  <w:name w:val="Kontrollkästchen61"/>
                  <w:enabled/>
                  <w:calcOnExit w:val="0"/>
                  <w:checkBox>
                    <w:sizeAuto/>
                    <w:default w:val="1"/>
                  </w:checkBox>
                </w:ffData>
              </w:fldChar>
            </w:r>
            <w:bookmarkStart w:id="8" w:name="Kontrollkästchen61"/>
            <w:r w:rsidRPr="00570AD0">
              <w:rPr>
                <w:rFonts w:ascii="Source Sans Pro" w:hAnsi="Source Sans Pro"/>
                <w:sz w:val="24"/>
                <w:szCs w:val="24"/>
              </w:rPr>
              <w:instrText xml:space="preserve"> FORMCHECKBOX </w:instrText>
            </w:r>
            <w:r w:rsidRPr="00570AD0">
              <w:rPr>
                <w:rFonts w:ascii="Source Sans Pro" w:hAnsi="Source Sans Pro"/>
                <w:sz w:val="24"/>
                <w:szCs w:val="24"/>
              </w:rPr>
            </w:r>
            <w:r w:rsidRPr="00570AD0">
              <w:rPr>
                <w:rFonts w:ascii="Source Sans Pro" w:hAnsi="Source Sans Pro"/>
                <w:sz w:val="24"/>
                <w:szCs w:val="24"/>
              </w:rPr>
              <w:fldChar w:fldCharType="separate"/>
            </w:r>
            <w:r w:rsidRPr="00570AD0">
              <w:rPr>
                <w:rFonts w:ascii="Source Sans Pro" w:hAnsi="Source Sans Pro"/>
                <w:sz w:val="24"/>
                <w:szCs w:val="24"/>
              </w:rPr>
              <w:fldChar w:fldCharType="end"/>
            </w:r>
            <w:bookmarkEnd w:id="8"/>
          </w:p>
        </w:tc>
        <w:tc>
          <w:tcPr>
            <w:tcW w:w="1559" w:type="dxa"/>
          </w:tcPr>
          <w:p w14:paraId="0E84797E" w14:textId="77777777" w:rsidR="0016339D" w:rsidRPr="00570AD0" w:rsidRDefault="0016339D">
            <w:pPr>
              <w:jc w:val="center"/>
              <w:rPr>
                <w:rFonts w:ascii="Source Sans Pro" w:hAnsi="Source Sans Pro"/>
                <w:sz w:val="24"/>
                <w:szCs w:val="24"/>
              </w:rPr>
            </w:pPr>
            <w:r w:rsidRPr="00570AD0">
              <w:rPr>
                <w:rFonts w:ascii="Source Sans Pro" w:hAnsi="Source Sans Pro"/>
                <w:sz w:val="24"/>
                <w:szCs w:val="24"/>
              </w:rPr>
              <w:fldChar w:fldCharType="begin">
                <w:ffData>
                  <w:name w:val="Kontrollkästchen62"/>
                  <w:enabled/>
                  <w:calcOnExit w:val="0"/>
                  <w:checkBox>
                    <w:sizeAuto/>
                    <w:default w:val="0"/>
                  </w:checkBox>
                </w:ffData>
              </w:fldChar>
            </w:r>
            <w:bookmarkStart w:id="9" w:name="Kontrollkästchen62"/>
            <w:r w:rsidRPr="00570AD0">
              <w:rPr>
                <w:rFonts w:ascii="Source Sans Pro" w:hAnsi="Source Sans Pro"/>
                <w:sz w:val="24"/>
                <w:szCs w:val="24"/>
              </w:rPr>
              <w:instrText xml:space="preserve"> FORMCHECKBOX </w:instrText>
            </w:r>
            <w:r w:rsidRPr="00570AD0">
              <w:rPr>
                <w:rFonts w:ascii="Source Sans Pro" w:hAnsi="Source Sans Pro"/>
                <w:sz w:val="24"/>
                <w:szCs w:val="24"/>
              </w:rPr>
            </w:r>
            <w:r w:rsidRPr="00570AD0">
              <w:rPr>
                <w:rFonts w:ascii="Source Sans Pro" w:hAnsi="Source Sans Pro"/>
                <w:sz w:val="24"/>
                <w:szCs w:val="24"/>
              </w:rPr>
              <w:fldChar w:fldCharType="separate"/>
            </w:r>
            <w:r w:rsidRPr="00570AD0">
              <w:rPr>
                <w:rFonts w:ascii="Source Sans Pro" w:hAnsi="Source Sans Pro"/>
                <w:sz w:val="24"/>
                <w:szCs w:val="24"/>
              </w:rPr>
              <w:fldChar w:fldCharType="end"/>
            </w:r>
            <w:bookmarkEnd w:id="9"/>
          </w:p>
        </w:tc>
      </w:tr>
      <w:tr w:rsidR="0016339D" w:rsidRPr="00570AD0" w14:paraId="707E91C3" w14:textId="77777777">
        <w:tc>
          <w:tcPr>
            <w:tcW w:w="6308" w:type="dxa"/>
          </w:tcPr>
          <w:p w14:paraId="20B2032A" w14:textId="77777777" w:rsidR="00314EA8" w:rsidRPr="00570AD0" w:rsidRDefault="00314EA8">
            <w:pPr>
              <w:rPr>
                <w:rFonts w:ascii="Source Sans Pro" w:hAnsi="Source Sans Pro"/>
                <w:sz w:val="24"/>
                <w:szCs w:val="24"/>
              </w:rPr>
            </w:pPr>
          </w:p>
          <w:p w14:paraId="68302A90" w14:textId="3CA5E3F6" w:rsidR="0016339D" w:rsidRPr="00570AD0" w:rsidRDefault="0016339D">
            <w:pPr>
              <w:rPr>
                <w:rFonts w:ascii="Source Sans Pro" w:hAnsi="Source Sans Pro"/>
                <w:sz w:val="24"/>
                <w:szCs w:val="24"/>
              </w:rPr>
            </w:pPr>
            <w:r w:rsidRPr="00570AD0">
              <w:rPr>
                <w:rFonts w:ascii="Source Sans Pro" w:hAnsi="Source Sans Pro"/>
                <w:sz w:val="24"/>
                <w:szCs w:val="24"/>
              </w:rPr>
              <w:t>Wenn ja, in welcher Form?</w:t>
            </w:r>
          </w:p>
          <w:p w14:paraId="1ADDBB05" w14:textId="77777777" w:rsidR="0016339D" w:rsidRPr="00570AD0" w:rsidRDefault="0016339D">
            <w:pPr>
              <w:rPr>
                <w:rFonts w:ascii="Source Sans Pro" w:hAnsi="Source Sans Pro"/>
                <w:sz w:val="24"/>
                <w:szCs w:val="24"/>
              </w:rPr>
            </w:pPr>
          </w:p>
        </w:tc>
        <w:tc>
          <w:tcPr>
            <w:tcW w:w="2977" w:type="dxa"/>
            <w:gridSpan w:val="2"/>
          </w:tcPr>
          <w:p w14:paraId="475C6716" w14:textId="77777777" w:rsidR="00314EA8" w:rsidRPr="00570AD0" w:rsidRDefault="00314EA8">
            <w:pPr>
              <w:rPr>
                <w:rFonts w:ascii="Source Sans Pro" w:hAnsi="Source Sans Pro"/>
                <w:b/>
                <w:bCs/>
                <w:sz w:val="24"/>
                <w:szCs w:val="24"/>
              </w:rPr>
            </w:pPr>
          </w:p>
          <w:p w14:paraId="3EEBA0A4" w14:textId="77777777" w:rsidR="0016339D" w:rsidRPr="00570AD0" w:rsidRDefault="00812CC9">
            <w:pPr>
              <w:rPr>
                <w:rFonts w:ascii="Source Sans Pro" w:hAnsi="Source Sans Pro"/>
                <w:b/>
                <w:bCs/>
                <w:sz w:val="24"/>
                <w:szCs w:val="24"/>
              </w:rPr>
            </w:pPr>
            <w:r w:rsidRPr="00570AD0">
              <w:rPr>
                <w:rFonts w:ascii="Source Sans Pro" w:hAnsi="Source Sans Pro"/>
                <w:b/>
                <w:bCs/>
                <w:sz w:val="24"/>
                <w:szCs w:val="24"/>
              </w:rPr>
              <w:t>EUR 250,- Integralfranchise</w:t>
            </w:r>
          </w:p>
        </w:tc>
      </w:tr>
    </w:tbl>
    <w:p w14:paraId="42AACC0B" w14:textId="77777777" w:rsidR="002C7FC3" w:rsidRPr="00570AD0" w:rsidRDefault="002C7FC3" w:rsidP="002C7FC3">
      <w:pPr>
        <w:rPr>
          <w:rFonts w:ascii="Source Sans Pro" w:hAnsi="Source Sans Pro"/>
          <w:sz w:val="24"/>
          <w:szCs w:val="24"/>
        </w:rPr>
      </w:pPr>
      <w:bookmarkStart w:id="10" w:name="_Toc363885339"/>
      <w:bookmarkStart w:id="11" w:name="_Toc363886355"/>
      <w:bookmarkStart w:id="12" w:name="_Toc371065862"/>
      <w:bookmarkStart w:id="13" w:name="_Toc375360926"/>
    </w:p>
    <w:p w14:paraId="2D62928C" w14:textId="77777777" w:rsidR="00EE1347" w:rsidRDefault="00EE1347" w:rsidP="002C7FC3">
      <w:pPr>
        <w:rPr>
          <w:rFonts w:ascii="Source Sans Pro" w:hAnsi="Source Sans Pro"/>
          <w:sz w:val="24"/>
          <w:szCs w:val="24"/>
        </w:rPr>
      </w:pPr>
    </w:p>
    <w:p w14:paraId="78A16130" w14:textId="77777777" w:rsidR="00E63239" w:rsidRDefault="00E63239" w:rsidP="002C7FC3">
      <w:pPr>
        <w:rPr>
          <w:rFonts w:ascii="Source Sans Pro" w:hAnsi="Source Sans Pro"/>
          <w:sz w:val="24"/>
          <w:szCs w:val="24"/>
        </w:rPr>
      </w:pPr>
    </w:p>
    <w:p w14:paraId="2BF950FB" w14:textId="77777777" w:rsidR="00E63239" w:rsidRDefault="00E63239" w:rsidP="002C7FC3">
      <w:pPr>
        <w:rPr>
          <w:rFonts w:ascii="Source Sans Pro" w:hAnsi="Source Sans Pro"/>
          <w:sz w:val="24"/>
          <w:szCs w:val="24"/>
        </w:rPr>
      </w:pPr>
    </w:p>
    <w:p w14:paraId="3E6CFEEA" w14:textId="77777777" w:rsidR="00E63239" w:rsidRPr="00570AD0" w:rsidRDefault="00E63239" w:rsidP="002C7FC3">
      <w:pPr>
        <w:rPr>
          <w:rFonts w:ascii="Source Sans Pro" w:hAnsi="Source Sans Pro"/>
          <w:sz w:val="24"/>
          <w:szCs w:val="24"/>
        </w:rPr>
      </w:pPr>
    </w:p>
    <w:p w14:paraId="399CC273" w14:textId="77777777" w:rsidR="00EE1347" w:rsidRPr="00570AD0" w:rsidRDefault="00EE1347" w:rsidP="002C7FC3">
      <w:pPr>
        <w:rPr>
          <w:rFonts w:ascii="Source Sans Pro" w:hAnsi="Source Sans Pro"/>
          <w:sz w:val="24"/>
          <w:szCs w:val="24"/>
        </w:rPr>
      </w:pPr>
    </w:p>
    <w:p w14:paraId="4DDC9B74" w14:textId="77777777" w:rsidR="0016339D" w:rsidRPr="00570AD0" w:rsidRDefault="0016339D">
      <w:pPr>
        <w:pStyle w:val="berschrift1"/>
        <w:spacing w:before="0" w:after="0"/>
        <w:rPr>
          <w:rFonts w:ascii="Source Sans Pro" w:hAnsi="Source Sans Pro"/>
          <w:sz w:val="24"/>
          <w:szCs w:val="24"/>
        </w:rPr>
      </w:pPr>
      <w:r w:rsidRPr="00570AD0">
        <w:rPr>
          <w:rFonts w:ascii="Source Sans Pro" w:hAnsi="Source Sans Pro"/>
          <w:sz w:val="24"/>
          <w:szCs w:val="24"/>
        </w:rPr>
        <w:t>Schlusstext</w:t>
      </w:r>
      <w:bookmarkEnd w:id="10"/>
      <w:bookmarkEnd w:id="11"/>
      <w:bookmarkEnd w:id="12"/>
      <w:bookmarkEnd w:id="13"/>
    </w:p>
    <w:p w14:paraId="23449DA4" w14:textId="77777777" w:rsidR="00EE1347" w:rsidRPr="00570AD0" w:rsidRDefault="0016339D">
      <w:pPr>
        <w:pStyle w:val="Textkrper"/>
        <w:rPr>
          <w:rFonts w:ascii="Source Sans Pro" w:hAnsi="Source Sans Pro"/>
          <w:sz w:val="24"/>
          <w:szCs w:val="24"/>
        </w:rPr>
      </w:pPr>
      <w:r w:rsidRPr="00570AD0">
        <w:rPr>
          <w:rFonts w:ascii="Source Sans Pro" w:hAnsi="Source Sans Pro"/>
          <w:sz w:val="24"/>
          <w:szCs w:val="24"/>
        </w:rPr>
        <w:t xml:space="preserve">Diese  Risikoanalyse wurde nach bestem Wissen gemeinsam mit Ihnen bzw. unter Zugrundelegung Ihrer Angaben erstellt. Diese Erhebung stellt gleichzeitig auch eine „Momentaufnahme“ dar. Jede Änderung der Risikosituation kann daher möglicherweise auch eine neue Risikoanalyse und -Bewertung erforderlich machen. Daher ist es ebenfalls unbedingt erforderlich, dass Sie uns immer </w:t>
      </w:r>
      <w:proofErr w:type="spellStart"/>
      <w:r w:rsidRPr="00570AD0">
        <w:rPr>
          <w:rFonts w:ascii="Source Sans Pro" w:hAnsi="Source Sans Pro"/>
          <w:sz w:val="24"/>
          <w:szCs w:val="24"/>
        </w:rPr>
        <w:t>raschest</w:t>
      </w:r>
      <w:proofErr w:type="spellEnd"/>
      <w:r w:rsidRPr="00570AD0">
        <w:rPr>
          <w:rFonts w:ascii="Source Sans Pro" w:hAnsi="Source Sans Pro"/>
          <w:sz w:val="24"/>
          <w:szCs w:val="24"/>
        </w:rPr>
        <w:t xml:space="preserve"> möglich von Änderungen in Kenntnis setzen, die das betriebliche Risiko beeinflussen. Eine Risikoanalyse kann jedoch, auch bei aller </w:t>
      </w:r>
      <w:r w:rsidR="002C7FC3" w:rsidRPr="00570AD0">
        <w:rPr>
          <w:rFonts w:ascii="Source Sans Pro" w:hAnsi="Source Sans Pro"/>
          <w:sz w:val="24"/>
          <w:szCs w:val="24"/>
        </w:rPr>
        <w:t>kaufmännischen</w:t>
      </w:r>
      <w:r w:rsidRPr="00570AD0">
        <w:rPr>
          <w:rFonts w:ascii="Source Sans Pro" w:hAnsi="Source Sans Pro"/>
          <w:sz w:val="24"/>
          <w:szCs w:val="24"/>
        </w:rPr>
        <w:t xml:space="preserve"> Sorgfalt nie die Garantie für Vollständigkeit beinhalten. Ebenso stellt diese Risikoanalyse und die Aufnahme des gewünschten Versicherungsschutzes keine Garantie auf Versicherbarkeit für einzelne Risiken dar.</w:t>
      </w:r>
    </w:p>
    <w:p w14:paraId="1A6050A8" w14:textId="77777777" w:rsidR="00EE1347" w:rsidRPr="00570AD0" w:rsidRDefault="00EE1347">
      <w:pPr>
        <w:pStyle w:val="Textkrper"/>
        <w:rPr>
          <w:rFonts w:ascii="Source Sans Pro" w:hAnsi="Source Sans Pro"/>
          <w:sz w:val="24"/>
          <w:szCs w:val="24"/>
        </w:rPr>
      </w:pPr>
    </w:p>
    <w:p w14:paraId="75072FAB" w14:textId="77777777" w:rsidR="002C1EDC" w:rsidRPr="00570AD0" w:rsidRDefault="002C1EDC">
      <w:pPr>
        <w:rPr>
          <w:rFonts w:ascii="Source Sans Pro" w:hAnsi="Source Sans Pro"/>
          <w:sz w:val="24"/>
          <w:szCs w:val="24"/>
        </w:rPr>
      </w:pPr>
    </w:p>
    <w:p w14:paraId="2FBCB6EC" w14:textId="77777777" w:rsidR="002C1EDC" w:rsidRPr="00570AD0" w:rsidRDefault="002C1EDC">
      <w:pPr>
        <w:rPr>
          <w:rFonts w:ascii="Source Sans Pro" w:hAnsi="Source Sans Pro"/>
          <w:sz w:val="24"/>
          <w:szCs w:val="24"/>
        </w:rPr>
      </w:pPr>
    </w:p>
    <w:p w14:paraId="75C242B0" w14:textId="77777777" w:rsidR="002C1EDC" w:rsidRPr="00570AD0" w:rsidRDefault="002C1EDC">
      <w:pPr>
        <w:rPr>
          <w:rFonts w:ascii="Source Sans Pro" w:hAnsi="Source Sans Pro"/>
          <w:sz w:val="24"/>
          <w:szCs w:val="24"/>
        </w:rPr>
      </w:pPr>
    </w:p>
    <w:p w14:paraId="0F9FB9BF" w14:textId="77777777" w:rsidR="00640DDA" w:rsidRPr="00640DDA" w:rsidRDefault="00640DDA" w:rsidP="00640DDA">
      <w:pPr>
        <w:rPr>
          <w:rFonts w:ascii="Source Sans Pro" w:hAnsi="Source Sans Pro"/>
          <w:sz w:val="24"/>
          <w:szCs w:val="24"/>
        </w:rPr>
      </w:pPr>
      <w:r w:rsidRPr="00640DDA">
        <w:rPr>
          <w:rFonts w:ascii="Source Sans Pro" w:hAnsi="Source Sans Pro"/>
          <w:sz w:val="24"/>
          <w:szCs w:val="24"/>
          <w:highlight w:val="yellow"/>
        </w:rPr>
        <w:t>Bitte auch noch Auskunftsvollmacht auf der nächsten Seite um den Firmennamen ergänzen und unterschreiben, damit wir Angebote für Sie einholen dürfen. Vielen Dank!</w:t>
      </w:r>
    </w:p>
    <w:p w14:paraId="6EF407FE" w14:textId="77777777" w:rsidR="008C6481" w:rsidRPr="00570AD0" w:rsidRDefault="008C6481">
      <w:pPr>
        <w:rPr>
          <w:rFonts w:ascii="Source Sans Pro" w:hAnsi="Source Sans Pro"/>
          <w:sz w:val="24"/>
          <w:szCs w:val="24"/>
        </w:rPr>
      </w:pPr>
    </w:p>
    <w:p w14:paraId="22E38C1E" w14:textId="77777777" w:rsidR="008C6481" w:rsidRDefault="008C6481" w:rsidP="008C6481">
      <w:pPr>
        <w:jc w:val="center"/>
        <w:rPr>
          <w:rFonts w:ascii="Source Sans Pro" w:hAnsi="Source Sans Pro"/>
          <w:b/>
          <w:bCs/>
          <w:sz w:val="24"/>
          <w:szCs w:val="24"/>
        </w:rPr>
      </w:pPr>
    </w:p>
    <w:p w14:paraId="35DCEA41" w14:textId="77777777" w:rsidR="00E63239" w:rsidRDefault="00E63239" w:rsidP="008C6481">
      <w:pPr>
        <w:jc w:val="center"/>
        <w:rPr>
          <w:rFonts w:ascii="Source Sans Pro" w:hAnsi="Source Sans Pro"/>
          <w:b/>
          <w:bCs/>
          <w:sz w:val="24"/>
          <w:szCs w:val="24"/>
        </w:rPr>
      </w:pPr>
    </w:p>
    <w:p w14:paraId="420D55B0" w14:textId="77777777" w:rsidR="00E63239" w:rsidRDefault="00E63239" w:rsidP="008C6481">
      <w:pPr>
        <w:jc w:val="center"/>
        <w:rPr>
          <w:rFonts w:ascii="Source Sans Pro" w:hAnsi="Source Sans Pro"/>
          <w:b/>
          <w:bCs/>
          <w:sz w:val="24"/>
          <w:szCs w:val="24"/>
        </w:rPr>
      </w:pPr>
    </w:p>
    <w:p w14:paraId="6BA00460" w14:textId="77777777" w:rsidR="00E63239" w:rsidRDefault="00E63239" w:rsidP="008C6481">
      <w:pPr>
        <w:jc w:val="center"/>
        <w:rPr>
          <w:rFonts w:ascii="Source Sans Pro" w:hAnsi="Source Sans Pro"/>
          <w:b/>
          <w:bCs/>
          <w:sz w:val="24"/>
          <w:szCs w:val="24"/>
        </w:rPr>
      </w:pPr>
    </w:p>
    <w:p w14:paraId="20B9D524" w14:textId="77777777" w:rsidR="00E63239" w:rsidRDefault="00E63239" w:rsidP="008C6481">
      <w:pPr>
        <w:jc w:val="center"/>
        <w:rPr>
          <w:rFonts w:ascii="Source Sans Pro" w:hAnsi="Source Sans Pro"/>
          <w:b/>
          <w:bCs/>
          <w:sz w:val="24"/>
          <w:szCs w:val="24"/>
        </w:rPr>
      </w:pPr>
    </w:p>
    <w:p w14:paraId="7156B845" w14:textId="77777777" w:rsidR="00E63239" w:rsidRDefault="00E63239" w:rsidP="008C6481">
      <w:pPr>
        <w:jc w:val="center"/>
        <w:rPr>
          <w:rFonts w:ascii="Source Sans Pro" w:hAnsi="Source Sans Pro"/>
          <w:b/>
          <w:bCs/>
          <w:sz w:val="24"/>
          <w:szCs w:val="24"/>
        </w:rPr>
      </w:pPr>
    </w:p>
    <w:p w14:paraId="32D7CDEC" w14:textId="77777777" w:rsidR="00E63239" w:rsidRDefault="00E63239" w:rsidP="008C6481">
      <w:pPr>
        <w:jc w:val="center"/>
        <w:rPr>
          <w:rFonts w:ascii="Source Sans Pro" w:hAnsi="Source Sans Pro"/>
          <w:b/>
          <w:bCs/>
          <w:sz w:val="24"/>
          <w:szCs w:val="24"/>
        </w:rPr>
      </w:pPr>
    </w:p>
    <w:p w14:paraId="500D9D73" w14:textId="77777777" w:rsidR="00E63239" w:rsidRDefault="00E63239" w:rsidP="008C6481">
      <w:pPr>
        <w:jc w:val="center"/>
        <w:rPr>
          <w:rFonts w:ascii="Source Sans Pro" w:hAnsi="Source Sans Pro"/>
          <w:b/>
          <w:bCs/>
          <w:sz w:val="24"/>
          <w:szCs w:val="24"/>
        </w:rPr>
      </w:pPr>
    </w:p>
    <w:p w14:paraId="79A0A459" w14:textId="77777777" w:rsidR="00E63239" w:rsidRDefault="00E63239" w:rsidP="008C6481">
      <w:pPr>
        <w:jc w:val="center"/>
        <w:rPr>
          <w:rFonts w:ascii="Source Sans Pro" w:hAnsi="Source Sans Pro"/>
          <w:b/>
          <w:bCs/>
          <w:sz w:val="24"/>
          <w:szCs w:val="24"/>
        </w:rPr>
      </w:pPr>
    </w:p>
    <w:p w14:paraId="4F948823" w14:textId="77777777" w:rsidR="00E63239" w:rsidRDefault="00E63239" w:rsidP="008C6481">
      <w:pPr>
        <w:jc w:val="center"/>
        <w:rPr>
          <w:rFonts w:ascii="Source Sans Pro" w:hAnsi="Source Sans Pro"/>
          <w:b/>
          <w:bCs/>
          <w:sz w:val="24"/>
          <w:szCs w:val="24"/>
        </w:rPr>
      </w:pPr>
    </w:p>
    <w:p w14:paraId="3AFB4864" w14:textId="77777777" w:rsidR="00E63239" w:rsidRDefault="00E63239" w:rsidP="008C6481">
      <w:pPr>
        <w:jc w:val="center"/>
        <w:rPr>
          <w:rFonts w:ascii="Source Sans Pro" w:hAnsi="Source Sans Pro"/>
          <w:b/>
          <w:bCs/>
          <w:sz w:val="24"/>
          <w:szCs w:val="24"/>
        </w:rPr>
      </w:pPr>
    </w:p>
    <w:p w14:paraId="1EDB06A7" w14:textId="77777777" w:rsidR="00E63239" w:rsidRDefault="00E63239" w:rsidP="008C6481">
      <w:pPr>
        <w:jc w:val="center"/>
        <w:rPr>
          <w:rFonts w:ascii="Source Sans Pro" w:hAnsi="Source Sans Pro"/>
          <w:b/>
          <w:bCs/>
          <w:sz w:val="24"/>
          <w:szCs w:val="24"/>
        </w:rPr>
      </w:pPr>
    </w:p>
    <w:p w14:paraId="7AEDAC69" w14:textId="77777777" w:rsidR="00E63239" w:rsidRDefault="00E63239" w:rsidP="008C6481">
      <w:pPr>
        <w:jc w:val="center"/>
        <w:rPr>
          <w:rFonts w:ascii="Source Sans Pro" w:hAnsi="Source Sans Pro"/>
          <w:b/>
          <w:bCs/>
          <w:sz w:val="24"/>
          <w:szCs w:val="24"/>
        </w:rPr>
      </w:pPr>
    </w:p>
    <w:p w14:paraId="05FF830E" w14:textId="77777777" w:rsidR="00E63239" w:rsidRDefault="00E63239" w:rsidP="008C6481">
      <w:pPr>
        <w:jc w:val="center"/>
        <w:rPr>
          <w:rFonts w:ascii="Source Sans Pro" w:hAnsi="Source Sans Pro"/>
          <w:b/>
          <w:bCs/>
          <w:sz w:val="24"/>
          <w:szCs w:val="24"/>
        </w:rPr>
      </w:pPr>
    </w:p>
    <w:p w14:paraId="38B1F664" w14:textId="77777777" w:rsidR="00E63239" w:rsidRDefault="00E63239" w:rsidP="008C6481">
      <w:pPr>
        <w:jc w:val="center"/>
        <w:rPr>
          <w:rFonts w:ascii="Source Sans Pro" w:hAnsi="Source Sans Pro"/>
          <w:b/>
          <w:bCs/>
          <w:sz w:val="24"/>
          <w:szCs w:val="24"/>
        </w:rPr>
      </w:pPr>
    </w:p>
    <w:p w14:paraId="037AA7C2" w14:textId="77777777" w:rsidR="00E63239" w:rsidRDefault="00E63239" w:rsidP="008C6481">
      <w:pPr>
        <w:jc w:val="center"/>
        <w:rPr>
          <w:rFonts w:ascii="Source Sans Pro" w:hAnsi="Source Sans Pro"/>
          <w:b/>
          <w:bCs/>
          <w:sz w:val="24"/>
          <w:szCs w:val="24"/>
        </w:rPr>
      </w:pPr>
    </w:p>
    <w:p w14:paraId="0DEC358D" w14:textId="77777777" w:rsidR="00E63239" w:rsidRDefault="00E63239" w:rsidP="008C6481">
      <w:pPr>
        <w:jc w:val="center"/>
        <w:rPr>
          <w:rFonts w:ascii="Source Sans Pro" w:hAnsi="Source Sans Pro"/>
          <w:b/>
          <w:bCs/>
          <w:sz w:val="24"/>
          <w:szCs w:val="24"/>
        </w:rPr>
      </w:pPr>
    </w:p>
    <w:p w14:paraId="56A03B4C" w14:textId="77777777" w:rsidR="00E63239" w:rsidRDefault="00E63239" w:rsidP="008C6481">
      <w:pPr>
        <w:jc w:val="center"/>
        <w:rPr>
          <w:rFonts w:ascii="Source Sans Pro" w:hAnsi="Source Sans Pro"/>
          <w:b/>
          <w:bCs/>
          <w:sz w:val="24"/>
          <w:szCs w:val="24"/>
        </w:rPr>
      </w:pPr>
    </w:p>
    <w:p w14:paraId="5FED2E3C" w14:textId="77777777" w:rsidR="00E63239" w:rsidRDefault="00E63239" w:rsidP="008C6481">
      <w:pPr>
        <w:jc w:val="center"/>
        <w:rPr>
          <w:rFonts w:ascii="Source Sans Pro" w:hAnsi="Source Sans Pro"/>
          <w:b/>
          <w:bCs/>
          <w:sz w:val="24"/>
          <w:szCs w:val="24"/>
        </w:rPr>
      </w:pPr>
    </w:p>
    <w:p w14:paraId="6DF6DA57" w14:textId="77777777" w:rsidR="00E63239" w:rsidRDefault="00E63239" w:rsidP="008C6481">
      <w:pPr>
        <w:jc w:val="center"/>
        <w:rPr>
          <w:rFonts w:ascii="Source Sans Pro" w:hAnsi="Source Sans Pro"/>
          <w:b/>
          <w:bCs/>
          <w:sz w:val="24"/>
          <w:szCs w:val="24"/>
        </w:rPr>
      </w:pPr>
    </w:p>
    <w:p w14:paraId="0CE56416" w14:textId="77777777" w:rsidR="00E63239" w:rsidRDefault="00E63239" w:rsidP="008C6481">
      <w:pPr>
        <w:jc w:val="center"/>
        <w:rPr>
          <w:rFonts w:ascii="Source Sans Pro" w:hAnsi="Source Sans Pro"/>
          <w:b/>
          <w:bCs/>
          <w:sz w:val="24"/>
          <w:szCs w:val="24"/>
        </w:rPr>
      </w:pPr>
    </w:p>
    <w:p w14:paraId="5EB948FF" w14:textId="77777777" w:rsidR="00EB541F" w:rsidRDefault="00EB541F" w:rsidP="008C6481">
      <w:pPr>
        <w:jc w:val="center"/>
        <w:rPr>
          <w:rFonts w:ascii="Source Sans Pro" w:hAnsi="Source Sans Pro"/>
          <w:b/>
          <w:bCs/>
          <w:sz w:val="24"/>
          <w:szCs w:val="24"/>
        </w:rPr>
      </w:pPr>
    </w:p>
    <w:p w14:paraId="7423212D" w14:textId="77777777" w:rsidR="00EB541F" w:rsidRDefault="00EB541F" w:rsidP="008C6481">
      <w:pPr>
        <w:jc w:val="center"/>
        <w:rPr>
          <w:rFonts w:ascii="Source Sans Pro" w:hAnsi="Source Sans Pro"/>
          <w:b/>
          <w:bCs/>
          <w:sz w:val="24"/>
          <w:szCs w:val="24"/>
        </w:rPr>
      </w:pPr>
    </w:p>
    <w:p w14:paraId="1D96606C" w14:textId="77777777" w:rsidR="00EB541F" w:rsidRDefault="00EB541F" w:rsidP="008C6481">
      <w:pPr>
        <w:jc w:val="center"/>
        <w:rPr>
          <w:rFonts w:ascii="Source Sans Pro" w:hAnsi="Source Sans Pro"/>
          <w:b/>
          <w:bCs/>
          <w:sz w:val="24"/>
          <w:szCs w:val="24"/>
        </w:rPr>
      </w:pPr>
    </w:p>
    <w:p w14:paraId="1D7450AF" w14:textId="77777777" w:rsidR="00EB541F" w:rsidRDefault="00EB541F" w:rsidP="008C6481">
      <w:pPr>
        <w:jc w:val="center"/>
        <w:rPr>
          <w:rFonts w:ascii="Source Sans Pro" w:hAnsi="Source Sans Pro"/>
          <w:b/>
          <w:bCs/>
          <w:sz w:val="24"/>
          <w:szCs w:val="24"/>
        </w:rPr>
      </w:pPr>
    </w:p>
    <w:p w14:paraId="70841938" w14:textId="77777777" w:rsidR="00EB541F" w:rsidRDefault="00EB541F" w:rsidP="008C6481">
      <w:pPr>
        <w:jc w:val="center"/>
        <w:rPr>
          <w:rFonts w:ascii="Source Sans Pro" w:hAnsi="Source Sans Pro"/>
          <w:b/>
          <w:bCs/>
          <w:sz w:val="24"/>
          <w:szCs w:val="24"/>
        </w:rPr>
      </w:pPr>
    </w:p>
    <w:p w14:paraId="1F7F3490" w14:textId="77777777" w:rsidR="00EB541F" w:rsidRDefault="00EB541F" w:rsidP="008C6481">
      <w:pPr>
        <w:jc w:val="center"/>
        <w:rPr>
          <w:rFonts w:ascii="Source Sans Pro" w:hAnsi="Source Sans Pro"/>
          <w:b/>
          <w:bCs/>
          <w:sz w:val="24"/>
          <w:szCs w:val="24"/>
        </w:rPr>
      </w:pPr>
    </w:p>
    <w:p w14:paraId="0043F557" w14:textId="77777777" w:rsidR="00EB541F" w:rsidRDefault="00EB541F" w:rsidP="008C6481">
      <w:pPr>
        <w:jc w:val="center"/>
        <w:rPr>
          <w:rFonts w:ascii="Source Sans Pro" w:hAnsi="Source Sans Pro"/>
          <w:b/>
          <w:bCs/>
          <w:sz w:val="24"/>
          <w:szCs w:val="24"/>
        </w:rPr>
      </w:pPr>
    </w:p>
    <w:p w14:paraId="70A009B7" w14:textId="77777777" w:rsidR="00EB541F" w:rsidRDefault="00EB541F" w:rsidP="008C6481">
      <w:pPr>
        <w:jc w:val="center"/>
        <w:rPr>
          <w:rFonts w:ascii="Source Sans Pro" w:hAnsi="Source Sans Pro"/>
          <w:b/>
          <w:bCs/>
          <w:sz w:val="24"/>
          <w:szCs w:val="24"/>
        </w:rPr>
      </w:pPr>
    </w:p>
    <w:p w14:paraId="6539A577" w14:textId="77777777" w:rsidR="00E63239" w:rsidRDefault="00E63239" w:rsidP="008C6481">
      <w:pPr>
        <w:jc w:val="center"/>
        <w:rPr>
          <w:rFonts w:ascii="Source Sans Pro" w:hAnsi="Source Sans Pro"/>
          <w:b/>
          <w:bCs/>
          <w:sz w:val="24"/>
          <w:szCs w:val="24"/>
        </w:rPr>
      </w:pPr>
    </w:p>
    <w:p w14:paraId="28D7F1FA" w14:textId="77777777" w:rsidR="00E63239" w:rsidRDefault="00E63239" w:rsidP="008C6481">
      <w:pPr>
        <w:jc w:val="center"/>
        <w:rPr>
          <w:rFonts w:ascii="Source Sans Pro" w:hAnsi="Source Sans Pro"/>
          <w:b/>
          <w:bCs/>
          <w:sz w:val="24"/>
          <w:szCs w:val="24"/>
        </w:rPr>
      </w:pPr>
    </w:p>
    <w:p w14:paraId="66E7476B" w14:textId="77777777" w:rsidR="00E63239" w:rsidRPr="00570AD0" w:rsidRDefault="00E63239" w:rsidP="008C6481">
      <w:pPr>
        <w:jc w:val="center"/>
        <w:rPr>
          <w:rFonts w:ascii="Source Sans Pro" w:hAnsi="Source Sans Pro"/>
          <w:b/>
          <w:bCs/>
          <w:sz w:val="24"/>
          <w:szCs w:val="24"/>
        </w:rPr>
      </w:pPr>
    </w:p>
    <w:p w14:paraId="52A5DC50" w14:textId="331B6E75" w:rsidR="008C6481" w:rsidRPr="00570AD0" w:rsidRDefault="008C6481" w:rsidP="008C6481">
      <w:pPr>
        <w:jc w:val="center"/>
        <w:rPr>
          <w:rFonts w:ascii="Source Sans Pro" w:hAnsi="Source Sans Pro"/>
          <w:b/>
          <w:bCs/>
          <w:sz w:val="24"/>
          <w:szCs w:val="24"/>
        </w:rPr>
      </w:pPr>
      <w:r w:rsidRPr="00570AD0">
        <w:rPr>
          <w:rFonts w:ascii="Source Sans Pro" w:hAnsi="Source Sans Pro"/>
          <w:b/>
          <w:bCs/>
          <w:sz w:val="24"/>
          <w:szCs w:val="24"/>
        </w:rPr>
        <w:t>AUSKUNFTS-VOLLMACHT</w:t>
      </w:r>
    </w:p>
    <w:p w14:paraId="4001BF28" w14:textId="77777777" w:rsidR="008C6481" w:rsidRPr="00570AD0" w:rsidRDefault="008C6481" w:rsidP="008C6481">
      <w:pPr>
        <w:rPr>
          <w:rFonts w:ascii="Source Sans Pro" w:hAnsi="Source Sans Pro"/>
          <w:sz w:val="24"/>
          <w:szCs w:val="24"/>
        </w:rPr>
      </w:pPr>
    </w:p>
    <w:p w14:paraId="1E0F300F"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VOLLMACHT wird NICHT für die Abgabe von rechtsgeschäftlichen Erklärungen (also nicht für Neuverträge oder Kündigungen von Verträgen) verwendet. Dafür wird im Bedarfsfall eine eigene,</w:t>
      </w:r>
      <w:r w:rsidR="002C1EDC" w:rsidRPr="00570AD0">
        <w:rPr>
          <w:rFonts w:ascii="Source Sans Pro" w:hAnsi="Source Sans Pro"/>
          <w:sz w:val="24"/>
          <w:szCs w:val="24"/>
        </w:rPr>
        <w:t xml:space="preserve"> weiterführende Vollmacht ausgefertigt.</w:t>
      </w:r>
    </w:p>
    <w:p w14:paraId="47B370B6" w14:textId="77777777" w:rsidR="008C6481" w:rsidRPr="00570AD0" w:rsidRDefault="008C6481" w:rsidP="008C6481">
      <w:pPr>
        <w:rPr>
          <w:rFonts w:ascii="Source Sans Pro" w:hAnsi="Source Sans Pro"/>
          <w:sz w:val="24"/>
          <w:szCs w:val="24"/>
        </w:rPr>
      </w:pPr>
    </w:p>
    <w:p w14:paraId="49F7D7F9" w14:textId="77777777" w:rsidR="008C6481" w:rsidRPr="00570AD0" w:rsidRDefault="008C6481" w:rsidP="008C6481">
      <w:pPr>
        <w:rPr>
          <w:rFonts w:ascii="Source Sans Pro" w:hAnsi="Source Sans Pro"/>
          <w:sz w:val="24"/>
          <w:szCs w:val="24"/>
        </w:rPr>
      </w:pPr>
      <w:proofErr w:type="spellStart"/>
      <w:r w:rsidRPr="00570AD0">
        <w:rPr>
          <w:rFonts w:ascii="Source Sans Pro" w:hAnsi="Source Sans Pro"/>
          <w:sz w:val="24"/>
          <w:szCs w:val="24"/>
        </w:rPr>
        <w:t>Vollmachtsverwendung</w:t>
      </w:r>
      <w:proofErr w:type="spellEnd"/>
      <w:r w:rsidRPr="00570AD0">
        <w:rPr>
          <w:rFonts w:ascii="Source Sans Pro" w:hAnsi="Source Sans Pro"/>
          <w:sz w:val="24"/>
          <w:szCs w:val="24"/>
        </w:rPr>
        <w:t xml:space="preserve"> ist nur zulässig zur Einholung von (Vertrags-)Auskünften bei Versicherungsgesellschaften und damit verbundenen Vertragsverhandlungen (auch </w:t>
      </w:r>
      <w:proofErr w:type="spellStart"/>
      <w:r w:rsidRPr="00570AD0">
        <w:rPr>
          <w:rFonts w:ascii="Source Sans Pro" w:hAnsi="Source Sans Pro"/>
          <w:sz w:val="24"/>
          <w:szCs w:val="24"/>
        </w:rPr>
        <w:t>Offerteinholung</w:t>
      </w:r>
      <w:proofErr w:type="spellEnd"/>
      <w:r w:rsidRPr="00570AD0">
        <w:rPr>
          <w:rFonts w:ascii="Source Sans Pro" w:hAnsi="Source Sans Pro"/>
          <w:sz w:val="24"/>
          <w:szCs w:val="24"/>
        </w:rPr>
        <w:t>) mit den Versicherern.</w:t>
      </w:r>
    </w:p>
    <w:p w14:paraId="44254DD7"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w:t>
      </w:r>
    </w:p>
    <w:p w14:paraId="6627F789" w14:textId="77777777" w:rsidR="002C1EDC" w:rsidRPr="00570AD0" w:rsidRDefault="002C1EDC" w:rsidP="008C6481">
      <w:pPr>
        <w:rPr>
          <w:rFonts w:ascii="Source Sans Pro" w:hAnsi="Source Sans Pro"/>
          <w:sz w:val="24"/>
          <w:szCs w:val="24"/>
        </w:rPr>
      </w:pPr>
    </w:p>
    <w:p w14:paraId="26503915"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Wir</w:t>
      </w:r>
    </w:p>
    <w:p w14:paraId="6EAAAD33" w14:textId="77777777" w:rsidR="002C1EDC" w:rsidRPr="00570AD0" w:rsidRDefault="002C1EDC" w:rsidP="008C6481">
      <w:pPr>
        <w:rPr>
          <w:rFonts w:ascii="Source Sans Pro" w:hAnsi="Source Sans Pro"/>
          <w:sz w:val="24"/>
          <w:szCs w:val="24"/>
        </w:rPr>
      </w:pPr>
    </w:p>
    <w:p w14:paraId="24C35DD0" w14:textId="77777777" w:rsidR="008C6481" w:rsidRPr="00570AD0" w:rsidRDefault="002C1EDC" w:rsidP="008C6481">
      <w:pPr>
        <w:rPr>
          <w:rFonts w:ascii="Source Sans Pro" w:hAnsi="Source Sans Pro"/>
          <w:b/>
          <w:bCs/>
          <w:sz w:val="24"/>
          <w:szCs w:val="24"/>
        </w:rPr>
      </w:pPr>
      <w:r w:rsidRPr="00570AD0">
        <w:rPr>
          <w:rFonts w:ascii="Source Sans Pro" w:hAnsi="Source Sans Pro"/>
          <w:b/>
          <w:bCs/>
          <w:sz w:val="24"/>
          <w:szCs w:val="24"/>
          <w:highlight w:val="yellow"/>
        </w:rPr>
        <w:t>Bitte vollständigen Firmenname + Anschrift eintragen</w:t>
      </w:r>
    </w:p>
    <w:p w14:paraId="75F2B7C5" w14:textId="77777777" w:rsidR="002C1EDC" w:rsidRPr="00570AD0" w:rsidRDefault="002C1EDC" w:rsidP="008C6481">
      <w:pPr>
        <w:rPr>
          <w:rFonts w:ascii="Source Sans Pro" w:hAnsi="Source Sans Pro"/>
          <w:b/>
          <w:bCs/>
          <w:sz w:val="24"/>
          <w:szCs w:val="24"/>
        </w:rPr>
      </w:pPr>
    </w:p>
    <w:p w14:paraId="7B80FE25"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bevollmächtige(n) den Versicherungsmakler</w:t>
      </w:r>
    </w:p>
    <w:p w14:paraId="1EA2BBC4" w14:textId="77777777" w:rsidR="002C1EDC" w:rsidRPr="00570AD0" w:rsidRDefault="002C1EDC" w:rsidP="008C6481">
      <w:pPr>
        <w:rPr>
          <w:rFonts w:ascii="Source Sans Pro" w:hAnsi="Source Sans Pro"/>
          <w:sz w:val="24"/>
          <w:szCs w:val="24"/>
        </w:rPr>
      </w:pPr>
    </w:p>
    <w:p w14:paraId="640A1E73" w14:textId="77777777" w:rsidR="008C6481" w:rsidRPr="00570AD0" w:rsidRDefault="008C6481" w:rsidP="008C6481">
      <w:pPr>
        <w:rPr>
          <w:rFonts w:ascii="Source Sans Pro" w:hAnsi="Source Sans Pro"/>
          <w:b/>
          <w:bCs/>
          <w:sz w:val="24"/>
          <w:szCs w:val="24"/>
        </w:rPr>
      </w:pPr>
      <w:r w:rsidRPr="00570AD0">
        <w:rPr>
          <w:rFonts w:ascii="Source Sans Pro" w:hAnsi="Source Sans Pro"/>
          <w:b/>
          <w:bCs/>
          <w:sz w:val="24"/>
          <w:szCs w:val="24"/>
        </w:rPr>
        <w:t xml:space="preserve">MUNZ Versicherungsmakler </w:t>
      </w:r>
      <w:proofErr w:type="spellStart"/>
      <w:r w:rsidRPr="00570AD0">
        <w:rPr>
          <w:rFonts w:ascii="Source Sans Pro" w:hAnsi="Source Sans Pro"/>
          <w:b/>
          <w:bCs/>
          <w:sz w:val="24"/>
          <w:szCs w:val="24"/>
        </w:rPr>
        <w:t>e.U</w:t>
      </w:r>
      <w:proofErr w:type="spellEnd"/>
      <w:r w:rsidRPr="00570AD0">
        <w:rPr>
          <w:rFonts w:ascii="Source Sans Pro" w:hAnsi="Source Sans Pro"/>
          <w:b/>
          <w:bCs/>
          <w:sz w:val="24"/>
          <w:szCs w:val="24"/>
        </w:rPr>
        <w:t xml:space="preserve">., </w:t>
      </w:r>
      <w:proofErr w:type="spellStart"/>
      <w:r w:rsidRPr="00570AD0">
        <w:rPr>
          <w:rFonts w:ascii="Source Sans Pro" w:hAnsi="Source Sans Pro"/>
          <w:b/>
          <w:bCs/>
          <w:sz w:val="24"/>
          <w:szCs w:val="24"/>
        </w:rPr>
        <w:t>Weberndorf</w:t>
      </w:r>
      <w:proofErr w:type="spellEnd"/>
      <w:r w:rsidRPr="00570AD0">
        <w:rPr>
          <w:rFonts w:ascii="Source Sans Pro" w:hAnsi="Source Sans Pro"/>
          <w:b/>
          <w:bCs/>
          <w:sz w:val="24"/>
          <w:szCs w:val="24"/>
        </w:rPr>
        <w:t xml:space="preserve"> 2/2, 4202 </w:t>
      </w:r>
      <w:proofErr w:type="spellStart"/>
      <w:r w:rsidRPr="00570AD0">
        <w:rPr>
          <w:rFonts w:ascii="Source Sans Pro" w:hAnsi="Source Sans Pro"/>
          <w:b/>
          <w:bCs/>
          <w:sz w:val="24"/>
          <w:szCs w:val="24"/>
        </w:rPr>
        <w:t>Hellmonsödt</w:t>
      </w:r>
      <w:proofErr w:type="spellEnd"/>
      <w:r w:rsidRPr="00570AD0">
        <w:rPr>
          <w:rFonts w:ascii="Source Sans Pro" w:hAnsi="Source Sans Pro"/>
          <w:b/>
          <w:bCs/>
          <w:sz w:val="24"/>
          <w:szCs w:val="24"/>
        </w:rPr>
        <w:t>,</w:t>
      </w:r>
      <w:r w:rsidR="002C1EDC" w:rsidRPr="00570AD0">
        <w:rPr>
          <w:rFonts w:ascii="Source Sans Pro" w:hAnsi="Source Sans Pro"/>
          <w:b/>
          <w:bCs/>
          <w:sz w:val="24"/>
          <w:szCs w:val="24"/>
        </w:rPr>
        <w:t xml:space="preserve"> </w:t>
      </w:r>
      <w:r w:rsidRPr="00570AD0">
        <w:rPr>
          <w:rFonts w:ascii="Source Sans Pro" w:hAnsi="Source Sans Pro"/>
          <w:b/>
          <w:bCs/>
          <w:sz w:val="24"/>
          <w:szCs w:val="24"/>
        </w:rPr>
        <w:t>GISA-Zahl: 36854042</w:t>
      </w:r>
    </w:p>
    <w:p w14:paraId="733F1038" w14:textId="77777777" w:rsidR="002C1EDC" w:rsidRPr="00570AD0" w:rsidRDefault="002C1EDC" w:rsidP="008C6481">
      <w:pPr>
        <w:rPr>
          <w:rFonts w:ascii="Source Sans Pro" w:hAnsi="Source Sans Pro"/>
          <w:b/>
          <w:bCs/>
          <w:sz w:val="24"/>
          <w:szCs w:val="24"/>
        </w:rPr>
      </w:pPr>
    </w:p>
    <w:p w14:paraId="555E2A81"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im Rahmen der Gewerbeberechtigung für Versicherungsvermittlung in der Form Versicherungsmakler und Beratung in Versicherungsangelegenheiten zu unserer Vertretung</w:t>
      </w:r>
      <w:r w:rsidR="002C1EDC" w:rsidRPr="00570AD0">
        <w:rPr>
          <w:rFonts w:ascii="Source Sans Pro" w:hAnsi="Source Sans Pro"/>
          <w:sz w:val="24"/>
          <w:szCs w:val="24"/>
        </w:rPr>
        <w:t xml:space="preserve"> </w:t>
      </w:r>
      <w:r w:rsidRPr="00570AD0">
        <w:rPr>
          <w:rFonts w:ascii="Source Sans Pro" w:hAnsi="Source Sans Pro"/>
          <w:sz w:val="24"/>
          <w:szCs w:val="24"/>
        </w:rPr>
        <w:t>in</w:t>
      </w:r>
      <w:r w:rsidR="002C1EDC" w:rsidRPr="00570AD0">
        <w:rPr>
          <w:rFonts w:ascii="Source Sans Pro" w:hAnsi="Source Sans Pro"/>
          <w:sz w:val="24"/>
          <w:szCs w:val="24"/>
        </w:rPr>
        <w:t xml:space="preserve"> </w:t>
      </w:r>
      <w:r w:rsidRPr="00570AD0">
        <w:rPr>
          <w:rFonts w:ascii="Source Sans Pro" w:hAnsi="Source Sans Pro"/>
          <w:sz w:val="24"/>
          <w:szCs w:val="24"/>
        </w:rPr>
        <w:t>Versicherungsangelegenheiten.</w:t>
      </w:r>
    </w:p>
    <w:p w14:paraId="189181F0" w14:textId="77777777" w:rsidR="002C1EDC" w:rsidRPr="00570AD0" w:rsidRDefault="002C1EDC" w:rsidP="008C6481">
      <w:pPr>
        <w:rPr>
          <w:rFonts w:ascii="Source Sans Pro" w:hAnsi="Source Sans Pro"/>
          <w:sz w:val="24"/>
          <w:szCs w:val="24"/>
        </w:rPr>
      </w:pPr>
    </w:p>
    <w:p w14:paraId="21329D52"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Der Versicherungsmakler ist ermächtigt, Vertragsauskünfte von der jeweiligen Versicherungsgesellschaft einzuholen und in weiterer Folge Vertragsverhandlungen durchzuführen.</w:t>
      </w:r>
    </w:p>
    <w:p w14:paraId="2DCA110E" w14:textId="77777777" w:rsidR="002C1EDC" w:rsidRPr="00570AD0" w:rsidRDefault="002C1EDC" w:rsidP="008C6481">
      <w:pPr>
        <w:rPr>
          <w:rFonts w:ascii="Source Sans Pro" w:hAnsi="Source Sans Pro"/>
          <w:sz w:val="24"/>
          <w:szCs w:val="24"/>
        </w:rPr>
      </w:pPr>
    </w:p>
    <w:p w14:paraId="3BFD1DC1"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 xml:space="preserve">Dieses </w:t>
      </w:r>
      <w:proofErr w:type="spellStart"/>
      <w:r w:rsidRPr="00570AD0">
        <w:rPr>
          <w:rFonts w:ascii="Source Sans Pro" w:hAnsi="Source Sans Pro"/>
          <w:sz w:val="24"/>
          <w:szCs w:val="24"/>
        </w:rPr>
        <w:t>Vollmachtsverhältnis</w:t>
      </w:r>
      <w:proofErr w:type="spellEnd"/>
      <w:r w:rsidRPr="00570AD0">
        <w:rPr>
          <w:rFonts w:ascii="Source Sans Pro" w:hAnsi="Source Sans Pro"/>
          <w:sz w:val="24"/>
          <w:szCs w:val="24"/>
        </w:rPr>
        <w:t xml:space="preserve"> wird auf unbestimmte Zeit abgeschlossen und kann jederzeit</w:t>
      </w:r>
      <w:r w:rsidR="002C1EDC" w:rsidRPr="00570AD0">
        <w:rPr>
          <w:rFonts w:ascii="Source Sans Pro" w:hAnsi="Source Sans Pro"/>
          <w:sz w:val="24"/>
          <w:szCs w:val="24"/>
        </w:rPr>
        <w:t xml:space="preserve"> </w:t>
      </w:r>
      <w:r w:rsidRPr="00570AD0">
        <w:rPr>
          <w:rFonts w:ascii="Source Sans Pro" w:hAnsi="Source Sans Pro"/>
          <w:sz w:val="24"/>
          <w:szCs w:val="24"/>
        </w:rPr>
        <w:t>ohne Einhaltung einer Kündigungsfrist gelöst werden. In diesem Fall ist das Original</w:t>
      </w:r>
      <w:r w:rsidR="002C1EDC" w:rsidRPr="00570AD0">
        <w:rPr>
          <w:rFonts w:ascii="Source Sans Pro" w:hAnsi="Source Sans Pro"/>
          <w:sz w:val="24"/>
          <w:szCs w:val="24"/>
        </w:rPr>
        <w:t xml:space="preserve"> </w:t>
      </w:r>
      <w:r w:rsidRPr="00570AD0">
        <w:rPr>
          <w:rFonts w:ascii="Source Sans Pro" w:hAnsi="Source Sans Pro"/>
          <w:sz w:val="24"/>
          <w:szCs w:val="24"/>
        </w:rPr>
        <w:t>dieser Vollmacht zu entwerten und eine Kopie der entwerteten Vollmacht an den</w:t>
      </w:r>
      <w:r w:rsidR="002C1EDC" w:rsidRPr="00570AD0">
        <w:rPr>
          <w:rFonts w:ascii="Source Sans Pro" w:hAnsi="Source Sans Pro"/>
          <w:sz w:val="24"/>
          <w:szCs w:val="24"/>
        </w:rPr>
        <w:t xml:space="preserve"> </w:t>
      </w:r>
      <w:r w:rsidRPr="00570AD0">
        <w:rPr>
          <w:rFonts w:ascii="Source Sans Pro" w:hAnsi="Source Sans Pro"/>
          <w:sz w:val="24"/>
          <w:szCs w:val="24"/>
        </w:rPr>
        <w:t>Vollmachtgeber zu retournieren.</w:t>
      </w:r>
    </w:p>
    <w:p w14:paraId="786B3C84" w14:textId="77777777" w:rsidR="008C6481" w:rsidRPr="00570AD0" w:rsidRDefault="008C6481" w:rsidP="008C6481">
      <w:pPr>
        <w:rPr>
          <w:rFonts w:ascii="Source Sans Pro" w:hAnsi="Source Sans Pro"/>
          <w:sz w:val="24"/>
          <w:szCs w:val="24"/>
        </w:rPr>
      </w:pPr>
    </w:p>
    <w:p w14:paraId="44FD9820" w14:textId="77777777" w:rsidR="008C6481" w:rsidRPr="00570AD0" w:rsidRDefault="008C6481" w:rsidP="008C6481">
      <w:pPr>
        <w:rPr>
          <w:rFonts w:ascii="Source Sans Pro" w:hAnsi="Source Sans Pro"/>
          <w:sz w:val="24"/>
          <w:szCs w:val="24"/>
        </w:rPr>
      </w:pPr>
    </w:p>
    <w:p w14:paraId="4FC1ED59" w14:textId="77777777" w:rsidR="008C6481" w:rsidRPr="00570AD0" w:rsidRDefault="008C6481" w:rsidP="008C6481">
      <w:pPr>
        <w:rPr>
          <w:rFonts w:ascii="Source Sans Pro" w:hAnsi="Source Sans Pro"/>
          <w:sz w:val="24"/>
          <w:szCs w:val="24"/>
        </w:rPr>
      </w:pPr>
    </w:p>
    <w:p w14:paraId="5DBB547C" w14:textId="77777777" w:rsidR="008C6481" w:rsidRPr="00570AD0" w:rsidRDefault="008C6481" w:rsidP="008C6481">
      <w:pPr>
        <w:rPr>
          <w:rFonts w:ascii="Source Sans Pro" w:hAnsi="Source Sans Pro"/>
          <w:sz w:val="24"/>
          <w:szCs w:val="24"/>
        </w:rPr>
      </w:pPr>
    </w:p>
    <w:p w14:paraId="76A4FB20" w14:textId="77777777" w:rsidR="008C6481" w:rsidRPr="00570AD0" w:rsidRDefault="008C6481" w:rsidP="008C6481">
      <w:pPr>
        <w:rPr>
          <w:rFonts w:ascii="Source Sans Pro" w:hAnsi="Source Sans Pro"/>
          <w:sz w:val="24"/>
          <w:szCs w:val="24"/>
        </w:rPr>
      </w:pPr>
    </w:p>
    <w:p w14:paraId="3242F1E9" w14:textId="77777777" w:rsidR="00F533CD" w:rsidRPr="00570AD0" w:rsidRDefault="00F533CD" w:rsidP="008C6481">
      <w:pPr>
        <w:rPr>
          <w:rFonts w:ascii="Source Sans Pro" w:hAnsi="Source Sans Pro"/>
          <w:sz w:val="24"/>
          <w:szCs w:val="24"/>
        </w:rPr>
      </w:pPr>
    </w:p>
    <w:p w14:paraId="4D475814" w14:textId="77777777" w:rsidR="002C1EDC" w:rsidRPr="00570AD0" w:rsidRDefault="002C1EDC" w:rsidP="008C6481">
      <w:pPr>
        <w:rPr>
          <w:rFonts w:ascii="Source Sans Pro" w:hAnsi="Source Sans Pro"/>
          <w:sz w:val="24"/>
          <w:szCs w:val="24"/>
        </w:rPr>
      </w:pPr>
    </w:p>
    <w:p w14:paraId="450AC857" w14:textId="77777777" w:rsidR="008C6481" w:rsidRPr="00570AD0" w:rsidRDefault="008C6481" w:rsidP="008C6481">
      <w:pPr>
        <w:rPr>
          <w:rFonts w:ascii="Source Sans Pro" w:hAnsi="Source Sans Pro"/>
          <w:sz w:val="24"/>
          <w:szCs w:val="24"/>
        </w:rPr>
      </w:pPr>
    </w:p>
    <w:p w14:paraId="49B4799C" w14:textId="77777777" w:rsidR="008C6481" w:rsidRPr="00570AD0" w:rsidRDefault="008C6481" w:rsidP="008C6481">
      <w:pPr>
        <w:rPr>
          <w:rFonts w:ascii="Source Sans Pro" w:hAnsi="Source Sans Pro"/>
          <w:sz w:val="24"/>
          <w:szCs w:val="24"/>
        </w:rPr>
      </w:pPr>
    </w:p>
    <w:p w14:paraId="2BAA44DE" w14:textId="77777777" w:rsidR="008C6481" w:rsidRPr="00570AD0" w:rsidRDefault="008C6481" w:rsidP="008C6481">
      <w:pPr>
        <w:rPr>
          <w:rFonts w:ascii="Source Sans Pro" w:hAnsi="Source Sans Pro"/>
          <w:sz w:val="24"/>
          <w:szCs w:val="24"/>
        </w:rPr>
      </w:pPr>
    </w:p>
    <w:p w14:paraId="3E20C167" w14:textId="77777777" w:rsidR="008C6481" w:rsidRPr="00570AD0" w:rsidRDefault="008C6481" w:rsidP="008C6481">
      <w:pPr>
        <w:rPr>
          <w:rFonts w:ascii="Source Sans Pro" w:hAnsi="Source Sans Pro"/>
          <w:sz w:val="24"/>
          <w:szCs w:val="24"/>
        </w:rPr>
      </w:pPr>
      <w:r w:rsidRPr="002B039E">
        <w:rPr>
          <w:rFonts w:ascii="Source Sans Pro" w:hAnsi="Source Sans Pro"/>
          <w:sz w:val="24"/>
          <w:szCs w:val="24"/>
          <w:highlight w:val="yellow"/>
        </w:rPr>
        <w:t>Ort, Datum Unterschrift Vollmachtgeber</w:t>
      </w:r>
    </w:p>
    <w:p w14:paraId="09A87492" w14:textId="77777777" w:rsidR="008C6481" w:rsidRDefault="008C6481">
      <w:pPr>
        <w:rPr>
          <w:rFonts w:ascii="Source Sans Pro" w:hAnsi="Source Sans Pro"/>
          <w:sz w:val="24"/>
          <w:szCs w:val="24"/>
        </w:rPr>
      </w:pPr>
    </w:p>
    <w:p w14:paraId="65C2BE52" w14:textId="77777777" w:rsidR="00E55CCA" w:rsidRDefault="00E55CCA">
      <w:pPr>
        <w:rPr>
          <w:rFonts w:ascii="Source Sans Pro" w:hAnsi="Source Sans Pro"/>
          <w:sz w:val="24"/>
          <w:szCs w:val="24"/>
        </w:rPr>
      </w:pPr>
    </w:p>
    <w:p w14:paraId="117911F1" w14:textId="7AD3D988" w:rsidR="00E55CCA" w:rsidRDefault="00E55CCA">
      <w:pPr>
        <w:rPr>
          <w:rFonts w:ascii="Source Sans Pro" w:hAnsi="Source Sans Pro"/>
          <w:sz w:val="24"/>
          <w:szCs w:val="24"/>
        </w:rPr>
      </w:pPr>
      <w:r>
        <w:rPr>
          <w:rFonts w:ascii="Source Sans Pro" w:hAnsi="Source Sans Pro"/>
          <w:sz w:val="24"/>
          <w:szCs w:val="24"/>
        </w:rPr>
        <w:t xml:space="preserve">Beilagen: Auskunftsblatt/Erstinformation, </w:t>
      </w:r>
      <w:r w:rsidR="002B039E">
        <w:rPr>
          <w:rFonts w:ascii="Source Sans Pro" w:hAnsi="Source Sans Pro"/>
          <w:sz w:val="24"/>
          <w:szCs w:val="24"/>
        </w:rPr>
        <w:t>Informationsblatt DSGVO, AGBs</w:t>
      </w:r>
    </w:p>
    <w:p w14:paraId="219324D5" w14:textId="77777777" w:rsidR="002B039E" w:rsidRDefault="002B039E">
      <w:pPr>
        <w:rPr>
          <w:rFonts w:ascii="Source Sans Pro" w:hAnsi="Source Sans Pro"/>
          <w:sz w:val="24"/>
          <w:szCs w:val="24"/>
        </w:rPr>
      </w:pPr>
    </w:p>
    <w:p w14:paraId="244C80C1" w14:textId="77777777" w:rsidR="002B039E" w:rsidRDefault="002B039E" w:rsidP="002B039E">
      <w:pPr>
        <w:jc w:val="center"/>
        <w:rPr>
          <w:rFonts w:ascii="Arial-BoldMT" w:hAnsi="Arial-BoldMT" w:cs="Arial-BoldMT"/>
          <w:b/>
          <w:bCs/>
          <w:sz w:val="28"/>
          <w:szCs w:val="28"/>
        </w:rPr>
      </w:pPr>
      <w:r>
        <w:rPr>
          <w:rFonts w:ascii="Arial-BoldMT" w:hAnsi="Arial-BoldMT" w:cs="Arial-BoldMT"/>
          <w:b/>
          <w:bCs/>
          <w:sz w:val="28"/>
          <w:szCs w:val="28"/>
        </w:rPr>
        <w:t>Auskunftsblatt Erstinformation für Kunden zur Erfüllung der gesetzlichen</w:t>
      </w:r>
    </w:p>
    <w:p w14:paraId="25F425BC" w14:textId="77777777" w:rsidR="002B039E" w:rsidRDefault="002B039E" w:rsidP="002B039E">
      <w:pPr>
        <w:jc w:val="center"/>
        <w:rPr>
          <w:rFonts w:ascii="Arial-BoldMT" w:hAnsi="Arial-BoldMT" w:cs="Arial-BoldMT"/>
          <w:b/>
          <w:bCs/>
          <w:sz w:val="28"/>
          <w:szCs w:val="28"/>
        </w:rPr>
      </w:pPr>
      <w:r>
        <w:rPr>
          <w:rFonts w:ascii="Arial-BoldMT" w:hAnsi="Arial-BoldMT" w:cs="Arial-BoldMT"/>
          <w:b/>
          <w:bCs/>
          <w:sz w:val="28"/>
          <w:szCs w:val="28"/>
        </w:rPr>
        <w:t>Informationspflicht gemäß IDD</w:t>
      </w:r>
    </w:p>
    <w:p w14:paraId="22586AED" w14:textId="77777777" w:rsidR="002B039E" w:rsidRDefault="002B039E" w:rsidP="002B039E">
      <w:pPr>
        <w:rPr>
          <w:rFonts w:ascii="Arial-BoldMT" w:hAnsi="Arial-BoldMT" w:cs="Arial-BoldMT"/>
          <w:b/>
          <w:bCs/>
          <w:sz w:val="28"/>
          <w:szCs w:val="28"/>
        </w:rPr>
      </w:pPr>
    </w:p>
    <w:p w14:paraId="350AC078" w14:textId="77777777" w:rsidR="002B039E" w:rsidRDefault="002B039E" w:rsidP="002B039E">
      <w:pPr>
        <w:rPr>
          <w:rFonts w:ascii="Arial-BoldMT" w:hAnsi="Arial-BoldMT" w:cs="Arial-BoldMT"/>
          <w:b/>
          <w:bCs/>
        </w:rPr>
      </w:pPr>
      <w:r>
        <w:rPr>
          <w:rFonts w:ascii="Arial-BoldMT" w:hAnsi="Arial-BoldMT" w:cs="Arial-BoldMT"/>
          <w:b/>
          <w:bCs/>
        </w:rPr>
        <w:t>1. Name, Anschrift und Kontaktdaten:</w:t>
      </w:r>
    </w:p>
    <w:p w14:paraId="7886822C" w14:textId="77777777" w:rsidR="002B039E" w:rsidRDefault="002B039E" w:rsidP="002B039E">
      <w:pPr>
        <w:rPr>
          <w:rFonts w:ascii="ArialMT" w:hAnsi="ArialMT" w:cs="ArialMT"/>
        </w:rPr>
      </w:pPr>
      <w:r>
        <w:rPr>
          <w:rFonts w:ascii="ArialMT" w:hAnsi="ArialMT" w:cs="ArialMT"/>
        </w:rPr>
        <w:t xml:space="preserve">MUNZ Versicherungsmakler </w:t>
      </w:r>
      <w:proofErr w:type="spellStart"/>
      <w:r>
        <w:rPr>
          <w:rFonts w:ascii="ArialMT" w:hAnsi="ArialMT" w:cs="ArialMT"/>
        </w:rPr>
        <w:t>e.U</w:t>
      </w:r>
      <w:proofErr w:type="spellEnd"/>
      <w:r>
        <w:rPr>
          <w:rFonts w:ascii="ArialMT" w:hAnsi="ArialMT" w:cs="ArialMT"/>
        </w:rPr>
        <w:t>.</w:t>
      </w:r>
    </w:p>
    <w:p w14:paraId="5B3CD63B" w14:textId="77777777" w:rsidR="002B039E" w:rsidRDefault="002B039E" w:rsidP="002B039E">
      <w:pPr>
        <w:rPr>
          <w:rFonts w:ascii="ArialMT" w:hAnsi="ArialMT" w:cs="ArialMT"/>
        </w:rPr>
      </w:pPr>
      <w:proofErr w:type="spellStart"/>
      <w:r>
        <w:rPr>
          <w:rFonts w:ascii="ArialMT" w:hAnsi="ArialMT" w:cs="ArialMT"/>
        </w:rPr>
        <w:t>Weberndorf</w:t>
      </w:r>
      <w:proofErr w:type="spellEnd"/>
      <w:r>
        <w:rPr>
          <w:rFonts w:ascii="ArialMT" w:hAnsi="ArialMT" w:cs="ArialMT"/>
        </w:rPr>
        <w:t xml:space="preserve"> 2/2</w:t>
      </w:r>
    </w:p>
    <w:p w14:paraId="47F38633" w14:textId="77777777" w:rsidR="002B039E" w:rsidRDefault="002B039E" w:rsidP="002B039E">
      <w:pPr>
        <w:rPr>
          <w:rFonts w:ascii="ArialMT" w:hAnsi="ArialMT" w:cs="ArialMT"/>
        </w:rPr>
      </w:pPr>
      <w:r>
        <w:rPr>
          <w:rFonts w:ascii="ArialMT" w:hAnsi="ArialMT" w:cs="ArialMT"/>
        </w:rPr>
        <w:t xml:space="preserve">4202 </w:t>
      </w:r>
      <w:proofErr w:type="spellStart"/>
      <w:r>
        <w:rPr>
          <w:rFonts w:ascii="ArialMT" w:hAnsi="ArialMT" w:cs="ArialMT"/>
        </w:rPr>
        <w:t>Hellmonsödt</w:t>
      </w:r>
      <w:proofErr w:type="spellEnd"/>
    </w:p>
    <w:p w14:paraId="64703A87" w14:textId="77777777" w:rsidR="002B039E" w:rsidRDefault="002B039E" w:rsidP="002B039E">
      <w:pPr>
        <w:rPr>
          <w:rFonts w:ascii="ArialMT" w:hAnsi="ArialMT" w:cs="ArialMT"/>
        </w:rPr>
      </w:pPr>
      <w:r>
        <w:rPr>
          <w:rFonts w:ascii="ArialMT" w:hAnsi="ArialMT" w:cs="ArialMT"/>
        </w:rPr>
        <w:t>Telefon +43 660 9016944</w:t>
      </w:r>
    </w:p>
    <w:p w14:paraId="40822B61" w14:textId="77777777" w:rsidR="002B039E" w:rsidRDefault="002B039E" w:rsidP="002B039E">
      <w:pPr>
        <w:rPr>
          <w:rFonts w:ascii="ArialMT" w:hAnsi="ArialMT" w:cs="ArialMT"/>
        </w:rPr>
      </w:pPr>
      <w:r>
        <w:rPr>
          <w:rFonts w:ascii="ArialMT" w:hAnsi="ArialMT" w:cs="ArialMT"/>
        </w:rPr>
        <w:t>Email: munz@munz.co.at</w:t>
      </w:r>
    </w:p>
    <w:p w14:paraId="5CC6F603" w14:textId="77777777" w:rsidR="002B039E" w:rsidRDefault="002B039E" w:rsidP="002B039E">
      <w:pPr>
        <w:rPr>
          <w:rFonts w:ascii="ArialMT" w:hAnsi="ArialMT" w:cs="ArialMT"/>
        </w:rPr>
      </w:pPr>
      <w:r>
        <w:rPr>
          <w:rFonts w:ascii="ArialMT" w:hAnsi="ArialMT" w:cs="ArialMT"/>
        </w:rPr>
        <w:t>Web: www.transportmakler.at</w:t>
      </w:r>
    </w:p>
    <w:p w14:paraId="57D8BFC2" w14:textId="77777777" w:rsidR="002B039E" w:rsidRDefault="002B039E" w:rsidP="002B039E">
      <w:pPr>
        <w:rPr>
          <w:rFonts w:ascii="ArialMT" w:hAnsi="ArialMT" w:cs="ArialMT"/>
        </w:rPr>
      </w:pPr>
      <w:r>
        <w:rPr>
          <w:rFonts w:ascii="ArialMT" w:hAnsi="ArialMT" w:cs="ArialMT"/>
        </w:rPr>
        <w:t>Vertreten durch den Inhaber: Maurice Munz, geb. 29.01.1987</w:t>
      </w:r>
    </w:p>
    <w:p w14:paraId="31415A2E" w14:textId="77777777" w:rsidR="002B039E" w:rsidRDefault="002B039E" w:rsidP="002B039E">
      <w:pPr>
        <w:rPr>
          <w:rFonts w:ascii="ArialMT" w:hAnsi="ArialMT" w:cs="ArialMT"/>
        </w:rPr>
      </w:pPr>
    </w:p>
    <w:p w14:paraId="332D7559" w14:textId="77777777" w:rsidR="002B039E" w:rsidRDefault="002B039E" w:rsidP="002B039E">
      <w:pPr>
        <w:rPr>
          <w:rFonts w:ascii="Arial-BoldMT" w:hAnsi="Arial-BoldMT" w:cs="Arial-BoldMT"/>
          <w:b/>
          <w:bCs/>
        </w:rPr>
      </w:pPr>
      <w:r w:rsidRPr="00230A0D">
        <w:rPr>
          <w:rFonts w:ascii="Arial-BoldMT" w:hAnsi="Arial-BoldMT" w:cs="Arial-BoldMT"/>
          <w:b/>
          <w:bCs/>
        </w:rPr>
        <w:t>2. Registerdaten, Status und Tätigkeit</w:t>
      </w:r>
    </w:p>
    <w:p w14:paraId="71FB9A9D" w14:textId="77777777" w:rsidR="002B039E" w:rsidRDefault="002B039E" w:rsidP="002B039E">
      <w:pPr>
        <w:rPr>
          <w:rFonts w:ascii="ArialMT" w:hAnsi="ArialMT" w:cs="ArialMT"/>
        </w:rPr>
      </w:pPr>
      <w:r>
        <w:rPr>
          <w:rFonts w:ascii="ArialMT" w:hAnsi="ArialMT" w:cs="ArialMT"/>
        </w:rPr>
        <w:t>Firmenbuchnummer: FN 621955s</w:t>
      </w:r>
    </w:p>
    <w:p w14:paraId="5C677D95" w14:textId="77777777" w:rsidR="002B039E" w:rsidRDefault="002B039E" w:rsidP="002B039E">
      <w:pPr>
        <w:rPr>
          <w:rFonts w:ascii="ArialMT" w:hAnsi="ArialMT" w:cs="ArialMT"/>
        </w:rPr>
      </w:pPr>
      <w:r>
        <w:rPr>
          <w:rFonts w:ascii="ArialMT" w:hAnsi="ArialMT" w:cs="ArialMT"/>
        </w:rPr>
        <w:t>Firmenbuchgericht: LG Linz</w:t>
      </w:r>
    </w:p>
    <w:p w14:paraId="0949A369" w14:textId="77777777" w:rsidR="002B039E" w:rsidRDefault="002B039E" w:rsidP="002B039E">
      <w:pPr>
        <w:rPr>
          <w:rFonts w:ascii="ArialMT" w:hAnsi="ArialMT" w:cs="ArialMT"/>
        </w:rPr>
      </w:pPr>
      <w:r>
        <w:rPr>
          <w:rFonts w:ascii="ArialMT" w:hAnsi="ArialMT" w:cs="ArialMT"/>
        </w:rPr>
        <w:t>Rechtsform: Einzelunternehmen</w:t>
      </w:r>
    </w:p>
    <w:p w14:paraId="690EA44C" w14:textId="77777777" w:rsidR="002B039E" w:rsidRDefault="002B039E" w:rsidP="002B039E">
      <w:pPr>
        <w:rPr>
          <w:rFonts w:ascii="ArialMT" w:hAnsi="ArialMT" w:cs="ArialMT"/>
        </w:rPr>
      </w:pPr>
      <w:r>
        <w:rPr>
          <w:rFonts w:ascii="ArialMT" w:hAnsi="ArialMT" w:cs="ArialMT"/>
        </w:rPr>
        <w:t xml:space="preserve">Gewerberegister-Nr. (GISA): </w:t>
      </w:r>
      <w:r w:rsidRPr="00970910">
        <w:rPr>
          <w:rFonts w:ascii="ArialMT" w:hAnsi="ArialMT" w:cs="ArialMT"/>
        </w:rPr>
        <w:t>36854042</w:t>
      </w:r>
    </w:p>
    <w:p w14:paraId="71C1D771" w14:textId="77777777" w:rsidR="002B039E" w:rsidRDefault="002B039E" w:rsidP="002B039E">
      <w:pPr>
        <w:rPr>
          <w:rFonts w:ascii="ArialMT" w:hAnsi="ArialMT" w:cs="ArialMT"/>
        </w:rPr>
      </w:pPr>
      <w:r>
        <w:rPr>
          <w:rFonts w:ascii="ArialMT" w:hAnsi="ArialMT" w:cs="ArialMT"/>
        </w:rPr>
        <w:t>nachprüfbar unter https://www.gisa.gv.at/</w:t>
      </w:r>
    </w:p>
    <w:p w14:paraId="3472F01B" w14:textId="77777777" w:rsidR="002B039E" w:rsidRDefault="002B039E" w:rsidP="002B039E">
      <w:pPr>
        <w:rPr>
          <w:rFonts w:ascii="ArialMT" w:hAnsi="ArialMT" w:cs="ArialMT"/>
        </w:rPr>
      </w:pPr>
    </w:p>
    <w:p w14:paraId="3871FE92" w14:textId="77777777" w:rsidR="002B039E" w:rsidRDefault="002B039E" w:rsidP="002B039E">
      <w:pPr>
        <w:rPr>
          <w:rFonts w:ascii="ArialMT" w:hAnsi="ArialMT" w:cs="ArialMT"/>
        </w:rPr>
      </w:pPr>
      <w:r>
        <w:rPr>
          <w:rFonts w:ascii="ArialMT" w:hAnsi="ArialMT" w:cs="ArialMT"/>
        </w:rPr>
        <w:t>Wir unterliegen den gesetzlichen Bestimmungen für Versicherungsmakler nach der Gewerbeordnung und dem Maklergesetz. Die Bestimmungen sind unter http://ris.bka.gv.at/ abrufbar.</w:t>
      </w:r>
    </w:p>
    <w:p w14:paraId="083FFAD0" w14:textId="77777777" w:rsidR="002B039E" w:rsidRDefault="002B039E" w:rsidP="002B039E">
      <w:pPr>
        <w:rPr>
          <w:rFonts w:ascii="ArialMT" w:hAnsi="ArialMT" w:cs="ArialMT"/>
        </w:rPr>
      </w:pPr>
    </w:p>
    <w:p w14:paraId="1985B3E3" w14:textId="77777777" w:rsidR="002B039E" w:rsidRDefault="002B039E" w:rsidP="002B039E">
      <w:pPr>
        <w:rPr>
          <w:rFonts w:ascii="ArialMT" w:hAnsi="ArialMT" w:cs="ArialMT"/>
        </w:rPr>
      </w:pPr>
      <w:r>
        <w:rPr>
          <w:rFonts w:ascii="ArialMT" w:hAnsi="ArialMT" w:cs="ArialMT"/>
        </w:rPr>
        <w:t xml:space="preserve">Die MUNZ Versicherungsmakler </w:t>
      </w:r>
      <w:proofErr w:type="spellStart"/>
      <w:r>
        <w:rPr>
          <w:rFonts w:ascii="ArialMT" w:hAnsi="ArialMT" w:cs="ArialMT"/>
        </w:rPr>
        <w:t>e.U</w:t>
      </w:r>
      <w:proofErr w:type="spellEnd"/>
      <w:r>
        <w:rPr>
          <w:rFonts w:ascii="ArialMT" w:hAnsi="ArialMT" w:cs="ArialMT"/>
        </w:rPr>
        <w:t xml:space="preserve">. ist als Versicherungsvermittler in der Form Versicherungsmakler und Berater in Versicherungsangelegenheiten tätig. Versicherungsmakler ist, wer im Sinne des § 26 </w:t>
      </w:r>
      <w:proofErr w:type="spellStart"/>
      <w:r>
        <w:rPr>
          <w:rFonts w:ascii="ArialMT" w:hAnsi="ArialMT" w:cs="ArialMT"/>
        </w:rPr>
        <w:t>MaklerG</w:t>
      </w:r>
      <w:proofErr w:type="spellEnd"/>
      <w:r>
        <w:rPr>
          <w:rFonts w:ascii="ArialMT" w:hAnsi="ArialMT" w:cs="ArialMT"/>
        </w:rPr>
        <w:t xml:space="preserve"> als Handelsmakler Versicherungsverträge vermittelt</w:t>
      </w:r>
    </w:p>
    <w:p w14:paraId="3952D964" w14:textId="77777777" w:rsidR="002B039E" w:rsidRDefault="002B039E" w:rsidP="002B039E">
      <w:pPr>
        <w:rPr>
          <w:rFonts w:ascii="Arial-BoldMT" w:hAnsi="Arial-BoldMT" w:cs="Arial-BoldMT"/>
          <w:b/>
          <w:bCs/>
        </w:rPr>
      </w:pPr>
    </w:p>
    <w:p w14:paraId="3A6AA792" w14:textId="77777777" w:rsidR="002B039E" w:rsidRDefault="002B039E" w:rsidP="002B039E">
      <w:pPr>
        <w:rPr>
          <w:rFonts w:ascii="Arial-BoldMT" w:hAnsi="Arial-BoldMT" w:cs="Arial-BoldMT"/>
          <w:b/>
          <w:bCs/>
        </w:rPr>
      </w:pPr>
      <w:r>
        <w:rPr>
          <w:rFonts w:ascii="Arial-BoldMT" w:hAnsi="Arial-BoldMT" w:cs="Arial-BoldMT"/>
          <w:b/>
          <w:bCs/>
        </w:rPr>
        <w:t>3. Beratungsangebot:</w:t>
      </w:r>
    </w:p>
    <w:p w14:paraId="28AB6881" w14:textId="77777777" w:rsidR="002B039E" w:rsidRDefault="002B039E" w:rsidP="002B039E">
      <w:pPr>
        <w:rPr>
          <w:rFonts w:ascii="ArialMT" w:hAnsi="ArialMT" w:cs="ArialMT"/>
        </w:rPr>
      </w:pPr>
      <w:r>
        <w:rPr>
          <w:rFonts w:ascii="ArialMT" w:hAnsi="ArialMT" w:cs="ArialMT"/>
        </w:rPr>
        <w:t>Dem Versicherungskunden wird eine Beratung über den gewünschten Versicherungsschutz vor einer Vertragsvermittlung oder dem Abschluss eines Versicherungsvertrages angeboten. Ob der Versicherungskunde eine Beratung gewünscht und erhalten hatte, ergibt sich aus der Beratungsdokumentation oder einer Beratungsverzichtserklärung des Kunden.</w:t>
      </w:r>
    </w:p>
    <w:p w14:paraId="52D4D5E2" w14:textId="77777777" w:rsidR="002B039E" w:rsidRDefault="002B039E" w:rsidP="002B039E">
      <w:pPr>
        <w:rPr>
          <w:rFonts w:ascii="ArialMT" w:hAnsi="ArialMT" w:cs="ArialMT"/>
        </w:rPr>
      </w:pPr>
    </w:p>
    <w:p w14:paraId="4A1E21B5" w14:textId="77777777" w:rsidR="002B039E" w:rsidRDefault="002B039E" w:rsidP="002B039E">
      <w:pPr>
        <w:rPr>
          <w:rFonts w:ascii="Arial-BoldMT" w:hAnsi="Arial-BoldMT" w:cs="Arial-BoldMT"/>
          <w:b/>
          <w:bCs/>
        </w:rPr>
      </w:pPr>
      <w:r>
        <w:rPr>
          <w:rFonts w:ascii="Arial-BoldMT" w:hAnsi="Arial-BoldMT" w:cs="Arial-BoldMT"/>
          <w:b/>
          <w:bCs/>
        </w:rPr>
        <w:t>4. Offenlegung direkter oder indirekter Beteiligungen über 10 % an Versicherungsunternehmen oder</w:t>
      </w:r>
    </w:p>
    <w:p w14:paraId="00FFF818" w14:textId="77777777" w:rsidR="002B039E" w:rsidRDefault="002B039E" w:rsidP="002B039E">
      <w:pPr>
        <w:rPr>
          <w:rFonts w:ascii="Arial-BoldMT" w:hAnsi="Arial-BoldMT" w:cs="Arial-BoldMT"/>
          <w:b/>
          <w:bCs/>
        </w:rPr>
      </w:pPr>
      <w:r>
        <w:rPr>
          <w:rFonts w:ascii="Arial-BoldMT" w:hAnsi="Arial-BoldMT" w:cs="Arial-BoldMT"/>
          <w:b/>
          <w:bCs/>
        </w:rPr>
        <w:t>von Versicherungsunternehmen am Kapital des Versicherungsvermittlers über 10 %:</w:t>
      </w:r>
    </w:p>
    <w:p w14:paraId="76DD744D" w14:textId="77777777" w:rsidR="002B039E" w:rsidRDefault="002B039E" w:rsidP="002B039E">
      <w:pPr>
        <w:rPr>
          <w:rFonts w:ascii="ArialMT" w:hAnsi="ArialMT" w:cs="ArialMT"/>
        </w:rPr>
      </w:pPr>
      <w:r>
        <w:rPr>
          <w:rFonts w:ascii="ArialMT" w:hAnsi="ArialMT" w:cs="ArialMT"/>
        </w:rPr>
        <w:t>Der Versicherungsvermittler hält keine unmittelbare oder mittelbare Beteiligung von mehr als 10 % der Stimmrechte oder des Kapitals an einem Versicherungsunternehmen.</w:t>
      </w:r>
    </w:p>
    <w:p w14:paraId="28C3A809" w14:textId="77777777" w:rsidR="002B039E" w:rsidRDefault="002B039E" w:rsidP="002B039E">
      <w:pPr>
        <w:rPr>
          <w:rFonts w:ascii="ArialMT" w:hAnsi="ArialMT" w:cs="ArialMT"/>
        </w:rPr>
      </w:pPr>
      <w:r>
        <w:rPr>
          <w:rFonts w:ascii="ArialMT" w:hAnsi="ArialMT" w:cs="ArialMT"/>
        </w:rPr>
        <w:t>Ein Versicherungsunternehmen hält keine mittelbare oder unmittelbare Beteiligung von mehr als 10 % der Stimmrechte oder des Kapitals am Versicherungsvermittler.</w:t>
      </w:r>
    </w:p>
    <w:p w14:paraId="75121C3C" w14:textId="77777777" w:rsidR="002B039E" w:rsidRDefault="002B039E" w:rsidP="002B039E">
      <w:pPr>
        <w:rPr>
          <w:rFonts w:ascii="ArialMT" w:hAnsi="ArialMT" w:cs="ArialMT"/>
        </w:rPr>
      </w:pPr>
    </w:p>
    <w:p w14:paraId="52D22820" w14:textId="77777777" w:rsidR="002B039E" w:rsidRDefault="002B039E" w:rsidP="002B039E">
      <w:pPr>
        <w:rPr>
          <w:rFonts w:ascii="Arial-BoldMT" w:hAnsi="Arial-BoldMT" w:cs="Arial-BoldMT"/>
          <w:b/>
          <w:bCs/>
        </w:rPr>
      </w:pPr>
      <w:r>
        <w:rPr>
          <w:rFonts w:ascii="Arial-BoldMT" w:hAnsi="Arial-BoldMT" w:cs="Arial-BoldMT"/>
          <w:b/>
          <w:bCs/>
        </w:rPr>
        <w:t>5. Vergütungen und Zuwendungen im Bereich der Versicherungsvermittlung:</w:t>
      </w:r>
    </w:p>
    <w:p w14:paraId="635A370E" w14:textId="77777777" w:rsidR="002B039E" w:rsidRDefault="002B039E" w:rsidP="002B039E">
      <w:pPr>
        <w:rPr>
          <w:rFonts w:ascii="ArialMT" w:hAnsi="ArialMT" w:cs="ArialMT"/>
        </w:rPr>
      </w:pPr>
      <w:r>
        <w:rPr>
          <w:rFonts w:ascii="ArialMT" w:hAnsi="ArialMT" w:cs="ArialMT"/>
        </w:rPr>
        <w:t>Der Vermittler erhält für seine Tätigkeit Vergütungen direkt vom jeweiligen Versicherer. Diese Vergütungen sind Courtagen. Darüber hinaus erhält der Versicherungsvermittler Bonifikationen, welche von Qualitätsrichtlinien bestimmt sind.</w:t>
      </w:r>
    </w:p>
    <w:p w14:paraId="16FEEF5A" w14:textId="77777777" w:rsidR="002B039E" w:rsidRDefault="002B039E" w:rsidP="002B039E">
      <w:pPr>
        <w:rPr>
          <w:rFonts w:ascii="ArialMT" w:hAnsi="ArialMT" w:cs="ArialMT"/>
        </w:rPr>
      </w:pPr>
    </w:p>
    <w:p w14:paraId="4D310C50" w14:textId="77777777" w:rsidR="002B039E" w:rsidRDefault="002B039E" w:rsidP="002B039E">
      <w:pPr>
        <w:rPr>
          <w:rFonts w:ascii="Arial-BoldMT" w:hAnsi="Arial-BoldMT" w:cs="Arial-BoldMT"/>
          <w:b/>
          <w:bCs/>
        </w:rPr>
      </w:pPr>
      <w:r>
        <w:rPr>
          <w:rFonts w:ascii="Arial-BoldMT" w:hAnsi="Arial-BoldMT" w:cs="Arial-BoldMT"/>
          <w:b/>
          <w:bCs/>
        </w:rPr>
        <w:t>6. Anschrift der Beschwerdestelle:</w:t>
      </w:r>
    </w:p>
    <w:p w14:paraId="6DB230E0" w14:textId="77777777" w:rsidR="002B039E" w:rsidRDefault="002B039E" w:rsidP="002B039E">
      <w:pPr>
        <w:rPr>
          <w:rFonts w:ascii="ArialMT" w:hAnsi="ArialMT" w:cs="ArialMT"/>
        </w:rPr>
      </w:pPr>
      <w:r>
        <w:rPr>
          <w:rFonts w:ascii="ArialMT" w:hAnsi="ArialMT" w:cs="ArialMT"/>
        </w:rPr>
        <w:t>Es gilt immer die öffentliche Informationsstelle gemäß den gesetzlichen Vorschriften. Im Jahr 2018 ist es das Bundesministerium für Wirtschaft und Arbeit, A</w:t>
      </w:r>
      <w:r>
        <w:rPr>
          <w:rFonts w:ascii="Cambria" w:hAnsi="Cambria" w:cs="Cambria"/>
        </w:rPr>
        <w:t>‐</w:t>
      </w:r>
      <w:r>
        <w:rPr>
          <w:rFonts w:ascii="ArialMT" w:hAnsi="ArialMT" w:cs="ArialMT"/>
        </w:rPr>
        <w:t>1011 Wien, Stubenring 1, www.bmwa.gv.at. Bei Änderungen gilt das diesem Ministerium nachfolgende Amt.</w:t>
      </w:r>
    </w:p>
    <w:p w14:paraId="778FE396" w14:textId="77777777" w:rsidR="002B039E" w:rsidRDefault="002B039E">
      <w:pPr>
        <w:rPr>
          <w:rFonts w:ascii="Source Sans Pro" w:hAnsi="Source Sans Pro"/>
          <w:sz w:val="24"/>
          <w:szCs w:val="24"/>
        </w:rPr>
      </w:pPr>
    </w:p>
    <w:p w14:paraId="57640FD2" w14:textId="77777777" w:rsidR="002B039E" w:rsidRDefault="002B039E">
      <w:pPr>
        <w:rPr>
          <w:rFonts w:ascii="Source Sans Pro" w:hAnsi="Source Sans Pro"/>
          <w:sz w:val="24"/>
          <w:szCs w:val="24"/>
        </w:rPr>
      </w:pPr>
    </w:p>
    <w:p w14:paraId="3DAC6122" w14:textId="77777777" w:rsidR="002B039E" w:rsidRDefault="002B039E">
      <w:pPr>
        <w:rPr>
          <w:rFonts w:ascii="Source Sans Pro" w:hAnsi="Source Sans Pro"/>
          <w:sz w:val="24"/>
          <w:szCs w:val="24"/>
        </w:rPr>
      </w:pPr>
    </w:p>
    <w:p w14:paraId="28242BDD" w14:textId="77777777" w:rsidR="002B039E" w:rsidRDefault="002B039E">
      <w:pPr>
        <w:rPr>
          <w:rFonts w:ascii="Source Sans Pro" w:hAnsi="Source Sans Pro"/>
          <w:sz w:val="24"/>
          <w:szCs w:val="24"/>
        </w:rPr>
      </w:pPr>
    </w:p>
    <w:p w14:paraId="1969276E" w14:textId="77777777" w:rsidR="002B039E" w:rsidRDefault="002B039E">
      <w:pPr>
        <w:rPr>
          <w:rFonts w:ascii="Source Sans Pro" w:hAnsi="Source Sans Pro"/>
          <w:sz w:val="24"/>
          <w:szCs w:val="24"/>
        </w:rPr>
      </w:pPr>
    </w:p>
    <w:p w14:paraId="7B3F8780" w14:textId="77777777" w:rsidR="002B039E" w:rsidRDefault="002B039E">
      <w:pPr>
        <w:rPr>
          <w:rFonts w:ascii="Source Sans Pro" w:hAnsi="Source Sans Pro"/>
          <w:sz w:val="24"/>
          <w:szCs w:val="24"/>
        </w:rPr>
      </w:pPr>
    </w:p>
    <w:p w14:paraId="1DA0A986" w14:textId="77777777" w:rsidR="002B039E" w:rsidRDefault="002B039E">
      <w:pPr>
        <w:rPr>
          <w:rFonts w:ascii="Source Sans Pro" w:hAnsi="Source Sans Pro"/>
          <w:sz w:val="24"/>
          <w:szCs w:val="24"/>
        </w:rPr>
      </w:pPr>
    </w:p>
    <w:p w14:paraId="501A9FA3" w14:textId="77777777" w:rsidR="00E63239" w:rsidRDefault="00E63239">
      <w:pPr>
        <w:rPr>
          <w:rFonts w:ascii="Source Sans Pro" w:hAnsi="Source Sans Pro"/>
          <w:sz w:val="24"/>
          <w:szCs w:val="24"/>
        </w:rPr>
      </w:pPr>
    </w:p>
    <w:tbl>
      <w:tblPr>
        <w:tblStyle w:val="Tabellenraster"/>
        <w:tblW w:w="1008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0"/>
      </w:tblGrid>
      <w:tr w:rsidR="002B039E" w:rsidRPr="00CA2D08" w14:paraId="4D220C77" w14:textId="77777777" w:rsidTr="00AA749C">
        <w:tc>
          <w:tcPr>
            <w:tcW w:w="10080" w:type="dxa"/>
          </w:tcPr>
          <w:p w14:paraId="64C78BA6" w14:textId="77777777" w:rsidR="002B039E" w:rsidRDefault="002B039E" w:rsidP="00AA749C">
            <w:pPr>
              <w:spacing w:line="240" w:lineRule="auto"/>
              <w:jc w:val="center"/>
              <w:rPr>
                <w:b/>
                <w:bCs/>
                <w:sz w:val="18"/>
                <w:szCs w:val="18"/>
                <w:lang w:eastAsia="de-AT"/>
              </w:rPr>
            </w:pPr>
          </w:p>
          <w:p w14:paraId="56A3A220" w14:textId="325AE9C9" w:rsidR="002B039E" w:rsidRPr="00054FAF" w:rsidRDefault="002B039E" w:rsidP="00AA749C">
            <w:pPr>
              <w:spacing w:line="240" w:lineRule="auto"/>
              <w:jc w:val="center"/>
              <w:rPr>
                <w:b/>
                <w:bCs/>
                <w:sz w:val="18"/>
                <w:szCs w:val="18"/>
                <w:lang w:eastAsia="de-AT"/>
              </w:rPr>
            </w:pPr>
            <w:r w:rsidRPr="00054FAF">
              <w:rPr>
                <w:b/>
                <w:bCs/>
                <w:sz w:val="18"/>
                <w:szCs w:val="18"/>
                <w:lang w:eastAsia="de-AT"/>
              </w:rPr>
              <w:t>ALLGEMEINE GESCHÄFTSBEDINGUNGEN</w:t>
            </w:r>
          </w:p>
          <w:p w14:paraId="5E8F914C" w14:textId="77777777" w:rsidR="002B039E" w:rsidRPr="00054FAF" w:rsidRDefault="002B039E" w:rsidP="00AA749C">
            <w:pPr>
              <w:spacing w:line="240" w:lineRule="auto"/>
              <w:jc w:val="center"/>
              <w:rPr>
                <w:b/>
                <w:sz w:val="18"/>
                <w:szCs w:val="18"/>
                <w:lang w:eastAsia="de-AT"/>
              </w:rPr>
            </w:pPr>
            <w:r w:rsidRPr="00054FAF">
              <w:rPr>
                <w:b/>
                <w:sz w:val="18"/>
                <w:szCs w:val="18"/>
                <w:lang w:eastAsia="de-AT"/>
              </w:rPr>
              <w:t>Für Versicherungsmakler und Berater in Versiche</w:t>
            </w:r>
            <w:r>
              <w:rPr>
                <w:b/>
                <w:sz w:val="18"/>
                <w:szCs w:val="18"/>
                <w:lang w:eastAsia="de-AT"/>
              </w:rPr>
              <w:t>r</w:t>
            </w:r>
            <w:r w:rsidRPr="00054FAF">
              <w:rPr>
                <w:b/>
                <w:sz w:val="18"/>
                <w:szCs w:val="18"/>
                <w:lang w:eastAsia="de-AT"/>
              </w:rPr>
              <w:t xml:space="preserve">ungsangelegenheiten (AGB </w:t>
            </w:r>
            <w:proofErr w:type="spellStart"/>
            <w:r w:rsidRPr="00054FAF">
              <w:rPr>
                <w:b/>
                <w:sz w:val="18"/>
                <w:szCs w:val="18"/>
                <w:lang w:eastAsia="de-AT"/>
              </w:rPr>
              <w:t>VersMakler</w:t>
            </w:r>
            <w:proofErr w:type="spellEnd"/>
            <w:r w:rsidRPr="00054FAF">
              <w:rPr>
                <w:b/>
                <w:sz w:val="18"/>
                <w:szCs w:val="18"/>
                <w:lang w:eastAsia="de-AT"/>
              </w:rPr>
              <w:t>)</w:t>
            </w:r>
          </w:p>
          <w:p w14:paraId="44C5EB1F" w14:textId="77777777" w:rsidR="002B039E" w:rsidRPr="00054FAF" w:rsidRDefault="002B039E" w:rsidP="00AA749C">
            <w:pPr>
              <w:spacing w:line="240" w:lineRule="auto"/>
              <w:jc w:val="center"/>
              <w:rPr>
                <w:b/>
                <w:sz w:val="18"/>
                <w:szCs w:val="18"/>
                <w:lang w:eastAsia="de-AT"/>
              </w:rPr>
            </w:pPr>
            <w:r>
              <w:rPr>
                <w:b/>
                <w:sz w:val="18"/>
                <w:szCs w:val="18"/>
                <w:lang w:eastAsia="de-AT"/>
              </w:rPr>
              <w:t xml:space="preserve">MUNZ Versicherungsmakler </w:t>
            </w:r>
            <w:proofErr w:type="spellStart"/>
            <w:r>
              <w:rPr>
                <w:b/>
                <w:sz w:val="18"/>
                <w:szCs w:val="18"/>
                <w:lang w:eastAsia="de-AT"/>
              </w:rPr>
              <w:t>e.U</w:t>
            </w:r>
            <w:proofErr w:type="spellEnd"/>
            <w:r>
              <w:rPr>
                <w:b/>
                <w:sz w:val="18"/>
                <w:szCs w:val="18"/>
                <w:lang w:eastAsia="de-AT"/>
              </w:rPr>
              <w:t>.</w:t>
            </w:r>
          </w:p>
          <w:p w14:paraId="77D9EE48" w14:textId="77777777" w:rsidR="002B039E" w:rsidRPr="00054FAF" w:rsidRDefault="002B039E" w:rsidP="00AA749C">
            <w:pPr>
              <w:spacing w:line="240" w:lineRule="auto"/>
              <w:jc w:val="center"/>
              <w:rPr>
                <w:b/>
                <w:sz w:val="18"/>
                <w:szCs w:val="18"/>
                <w:lang w:eastAsia="de-AT"/>
              </w:rPr>
            </w:pPr>
            <w:r w:rsidRPr="00054FAF">
              <w:rPr>
                <w:b/>
                <w:sz w:val="18"/>
                <w:szCs w:val="18"/>
                <w:lang w:eastAsia="de-AT"/>
              </w:rPr>
              <w:t>(im Folgenden "der Versicherungsmakler")</w:t>
            </w:r>
          </w:p>
          <w:p w14:paraId="7E97412E" w14:textId="77777777" w:rsidR="002B039E" w:rsidRPr="00054FAF" w:rsidRDefault="002B039E" w:rsidP="00AA749C">
            <w:pPr>
              <w:spacing w:line="240" w:lineRule="auto"/>
              <w:jc w:val="center"/>
              <w:rPr>
                <w:b/>
                <w:sz w:val="18"/>
                <w:szCs w:val="18"/>
                <w:lang w:eastAsia="de-AT"/>
              </w:rPr>
            </w:pPr>
          </w:p>
          <w:p w14:paraId="0BAC79D3"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Präambel</w:t>
            </w:r>
          </w:p>
          <w:p w14:paraId="72CA4DB8" w14:textId="77777777" w:rsidR="002B039E" w:rsidRPr="00054FAF" w:rsidRDefault="002B039E" w:rsidP="00AA749C">
            <w:pPr>
              <w:spacing w:line="240" w:lineRule="auto"/>
              <w:rPr>
                <w:sz w:val="18"/>
                <w:szCs w:val="18"/>
                <w:lang w:eastAsia="de-AT"/>
              </w:rPr>
            </w:pPr>
            <w:r w:rsidRPr="00054FAF">
              <w:rPr>
                <w:sz w:val="18"/>
                <w:szCs w:val="18"/>
                <w:lang w:eastAsia="de-AT"/>
              </w:rPr>
              <w:t xml:space="preserve">(1) Der Versicherungsmakler vermittelt </w:t>
            </w:r>
            <w:r>
              <w:rPr>
                <w:sz w:val="18"/>
                <w:szCs w:val="18"/>
                <w:lang w:eastAsia="de-AT"/>
              </w:rPr>
              <w:t>unabhängig</w:t>
            </w:r>
            <w:r w:rsidRPr="00054FAF">
              <w:rPr>
                <w:sz w:val="18"/>
                <w:szCs w:val="18"/>
                <w:lang w:eastAsia="de-AT"/>
              </w:rPr>
              <w:t xml:space="preserve"> von seinen oder dritten Interessen, insbesondere unabhängig vom Versicherungsunternehmen (Versicherer)</w:t>
            </w:r>
            <w:r>
              <w:rPr>
                <w:sz w:val="18"/>
                <w:szCs w:val="18"/>
                <w:lang w:eastAsia="de-AT"/>
              </w:rPr>
              <w:t>,</w:t>
            </w:r>
            <w:r w:rsidRPr="00054FAF">
              <w:rPr>
                <w:sz w:val="18"/>
                <w:szCs w:val="18"/>
                <w:lang w:eastAsia="de-AT"/>
              </w:rPr>
              <w:t xml:space="preserve"> Versicherungsverträge zwischen dem Versicherungsunternehmen einerseits und dem Versicherungskunden andererseits. Der vom Versicherungskunden mit seiner Interessenwahrung in privaten </w:t>
            </w:r>
            <w:r>
              <w:rPr>
                <w:sz w:val="18"/>
                <w:szCs w:val="18"/>
                <w:lang w:eastAsia="de-AT"/>
              </w:rPr>
              <w:t>u</w:t>
            </w:r>
            <w:r w:rsidRPr="00054FAF">
              <w:rPr>
                <w:sz w:val="18"/>
                <w:szCs w:val="18"/>
                <w:lang w:eastAsia="de-AT"/>
              </w:rPr>
              <w:t>nd/oder betrieblichen Versicherungsangelegenheiten beauftragte Versicherungsmakler ist für beide Parteien des Versicherungsvertrages tätig, hat aber überwiegend die Interessen des Versicherungskunden zu wahren.</w:t>
            </w:r>
          </w:p>
          <w:p w14:paraId="56148347" w14:textId="77777777" w:rsidR="002B039E" w:rsidRPr="00054FAF" w:rsidRDefault="002B039E" w:rsidP="00AA749C">
            <w:pPr>
              <w:spacing w:line="240" w:lineRule="auto"/>
              <w:rPr>
                <w:sz w:val="18"/>
                <w:szCs w:val="18"/>
                <w:lang w:eastAsia="de-AT"/>
              </w:rPr>
            </w:pPr>
            <w:r w:rsidRPr="00054FAF">
              <w:rPr>
                <w:sz w:val="18"/>
                <w:szCs w:val="18"/>
                <w:lang w:eastAsia="de-AT"/>
              </w:rPr>
              <w:t>(2) Der Versicherungsmakler erbringt seine Leistungen entsprechend den gesetzlichen Bestimmungen, insbesondere des Maklergesetzes, diesen Allgemeinen Geschäftsbedingungen (im Folgenden "AGB") und einem mit dem Versicherungskunden abgeschlossenen Versicherungsmaklervertrag mit der Sorgfalt eines ordentlichen Unternehmers.</w:t>
            </w:r>
          </w:p>
          <w:p w14:paraId="6BFD294F" w14:textId="77777777" w:rsidR="002B039E" w:rsidRPr="00054FAF" w:rsidRDefault="002B039E" w:rsidP="00AA749C">
            <w:pPr>
              <w:spacing w:line="240" w:lineRule="auto"/>
              <w:rPr>
                <w:sz w:val="18"/>
                <w:szCs w:val="18"/>
                <w:lang w:eastAsia="de-AT"/>
              </w:rPr>
            </w:pPr>
          </w:p>
          <w:p w14:paraId="6A26B8D4"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1</w:t>
            </w:r>
          </w:p>
          <w:p w14:paraId="6A8D840A"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Geltungsbereich</w:t>
            </w:r>
          </w:p>
          <w:p w14:paraId="520F6A78" w14:textId="77777777" w:rsidR="002B039E" w:rsidRPr="00054FAF" w:rsidRDefault="002B039E" w:rsidP="00AA749C">
            <w:pPr>
              <w:spacing w:line="240" w:lineRule="auto"/>
              <w:rPr>
                <w:sz w:val="18"/>
                <w:szCs w:val="18"/>
                <w:lang w:eastAsia="de-AT"/>
              </w:rPr>
            </w:pPr>
            <w:r w:rsidRPr="00054FAF">
              <w:rPr>
                <w:sz w:val="18"/>
                <w:szCs w:val="18"/>
                <w:lang w:eastAsia="de-AT"/>
              </w:rPr>
              <w:t>(1) Die AGB gelten ab Vertragsabschluss zwischen dem Versicherungsmakler und dem Versicherungskunden und ergänzen den mit dem Versicherungskunden allenfalls abgeschlossenen Versicherungsmaklervertrag.</w:t>
            </w:r>
          </w:p>
          <w:p w14:paraId="34745A95" w14:textId="77777777" w:rsidR="002B039E" w:rsidRPr="00054FAF" w:rsidRDefault="002B039E" w:rsidP="00AA749C">
            <w:pPr>
              <w:spacing w:line="240" w:lineRule="auto"/>
              <w:rPr>
                <w:sz w:val="18"/>
                <w:szCs w:val="18"/>
                <w:lang w:eastAsia="de-AT"/>
              </w:rPr>
            </w:pPr>
            <w:r w:rsidRPr="00054FAF">
              <w:rPr>
                <w:sz w:val="18"/>
                <w:szCs w:val="18"/>
                <w:lang w:eastAsia="de-AT"/>
              </w:rPr>
              <w:t>(2) Der Versicherungskunde erklärt seine Zustimmung, dass diese AGB dem gesamten Vertragsverhältnis zwischen ihm und dem Versicherungsmakler sowie auch sämtlichen künftig abzuschließenden Versicherungsmaklerverträgen zu Grunde gelegt werden.</w:t>
            </w:r>
          </w:p>
          <w:p w14:paraId="6EC3C990" w14:textId="77777777" w:rsidR="002B039E" w:rsidRPr="00054FAF" w:rsidRDefault="002B039E" w:rsidP="00AA749C">
            <w:pPr>
              <w:spacing w:line="240" w:lineRule="auto"/>
              <w:jc w:val="both"/>
              <w:rPr>
                <w:sz w:val="18"/>
                <w:szCs w:val="18"/>
              </w:rPr>
            </w:pPr>
            <w:r w:rsidRPr="00054FAF">
              <w:rPr>
                <w:sz w:val="18"/>
                <w:szCs w:val="18"/>
                <w:lang w:eastAsia="de-AT"/>
              </w:rPr>
              <w:t>(</w:t>
            </w:r>
            <w:r>
              <w:rPr>
                <w:sz w:val="18"/>
                <w:szCs w:val="18"/>
                <w:lang w:eastAsia="de-AT"/>
              </w:rPr>
              <w:t>3</w:t>
            </w:r>
            <w:r w:rsidRPr="00054FAF">
              <w:rPr>
                <w:sz w:val="18"/>
                <w:szCs w:val="18"/>
                <w:lang w:eastAsia="de-AT"/>
              </w:rPr>
              <w:t xml:space="preserve">) </w:t>
            </w:r>
            <w:r w:rsidRPr="00054FAF">
              <w:rPr>
                <w:sz w:val="18"/>
                <w:szCs w:val="18"/>
              </w:rPr>
              <w:t xml:space="preserve">Die Tätigkeit des </w:t>
            </w:r>
            <w:r>
              <w:rPr>
                <w:sz w:val="18"/>
                <w:szCs w:val="18"/>
              </w:rPr>
              <w:t xml:space="preserve">Versicherungsmaklers </w:t>
            </w:r>
            <w:r w:rsidRPr="00054FAF">
              <w:rPr>
                <w:sz w:val="18"/>
                <w:szCs w:val="18"/>
              </w:rPr>
              <w:t>wird, soweit im Einzelfall nicht ausdrücklich etwas anderes vereinbart, örtlich auf Österreich beschränkt.</w:t>
            </w:r>
          </w:p>
          <w:p w14:paraId="6818856F" w14:textId="77777777" w:rsidR="002B039E" w:rsidRPr="00054FAF" w:rsidRDefault="002B039E" w:rsidP="00AA749C">
            <w:pPr>
              <w:spacing w:line="240" w:lineRule="auto"/>
              <w:rPr>
                <w:sz w:val="18"/>
                <w:szCs w:val="18"/>
                <w:lang w:eastAsia="de-AT"/>
              </w:rPr>
            </w:pPr>
          </w:p>
          <w:p w14:paraId="0FC3D15D"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xml:space="preserve"> § 2</w:t>
            </w:r>
          </w:p>
          <w:p w14:paraId="66438EAF"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Die Pflichten des Versicherungsmaklers</w:t>
            </w:r>
          </w:p>
          <w:p w14:paraId="48C5CEBA" w14:textId="77777777" w:rsidR="002B039E" w:rsidRPr="00054FAF" w:rsidRDefault="002B039E" w:rsidP="00AA749C">
            <w:pPr>
              <w:spacing w:line="240" w:lineRule="auto"/>
              <w:rPr>
                <w:sz w:val="18"/>
                <w:szCs w:val="18"/>
                <w:lang w:eastAsia="de-AT"/>
              </w:rPr>
            </w:pPr>
            <w:r w:rsidRPr="00054FAF">
              <w:rPr>
                <w:sz w:val="18"/>
                <w:szCs w:val="18"/>
                <w:lang w:eastAsia="de-AT"/>
              </w:rPr>
              <w:t>(1) Der Versicherungsmakler verpflichtet sich, für den Versicherungskunden eine angemessene Risikoanalyse zu erstellen und darauf aufbauend ein angemessenes Deckungskonzept zu erarbeiten. Der Kunde nimmt zur Kenntnis, dass diese Risikoanalyse und das Deckungskonzept ausschließlich auf den Angaben des Kunden sowie den dem Versicherungsmakler allenfalls übergebenen Urkunden basieren und daher unrichtige und/oder unvollständige Informationen durch den Versicherungskunden das Ausarbeiten eines angemessenen Deckungskonzepts verhindern.</w:t>
            </w:r>
          </w:p>
          <w:p w14:paraId="679898C6" w14:textId="77777777" w:rsidR="002B039E" w:rsidRPr="00054FAF" w:rsidRDefault="002B039E" w:rsidP="00AA749C">
            <w:pPr>
              <w:spacing w:line="240" w:lineRule="auto"/>
              <w:rPr>
                <w:sz w:val="18"/>
                <w:szCs w:val="18"/>
                <w:lang w:eastAsia="de-AT"/>
              </w:rPr>
            </w:pPr>
            <w:r w:rsidRPr="00054FAF">
              <w:rPr>
                <w:sz w:val="18"/>
                <w:szCs w:val="18"/>
                <w:lang w:eastAsia="de-AT"/>
              </w:rPr>
              <w:t>(2) Der Versicherungsmakler hat den Versicherungskunden fachgerecht und den jeweiligen Kundenbedürfnissen entsprechend zu beraten, aufzuklären und den nach den Umständen des Einzelfalls bestmöglichen Versicherungsschutz zu vermitteln. Der Versicherungskunde nimmt zur Kenntnis, dass die Interessenwahrung des Versicherungskunden grundsätzlich auf Versicherungsunternehmen mit Niederlassung in Österreich beschränkt ist und daher ausländische Versicherungsunternehmen aufgrund des entsprechend erhöhten Aufwandes nur im Falle eines ausdrücklichen Auftrags des Versicherungskunden gegen ein gesondertes Entgelt einbezogen werden.</w:t>
            </w:r>
          </w:p>
          <w:p w14:paraId="6429D0A6" w14:textId="77777777" w:rsidR="002B039E" w:rsidRPr="00054FAF" w:rsidRDefault="002B039E" w:rsidP="00AA749C">
            <w:pPr>
              <w:spacing w:line="240" w:lineRule="auto"/>
              <w:rPr>
                <w:sz w:val="18"/>
                <w:szCs w:val="18"/>
                <w:lang w:eastAsia="de-AT"/>
              </w:rPr>
            </w:pPr>
            <w:r w:rsidRPr="00054FAF">
              <w:rPr>
                <w:sz w:val="18"/>
                <w:szCs w:val="18"/>
                <w:lang w:eastAsia="de-AT"/>
              </w:rPr>
              <w:t>(3) Die Vermittlung des bestmöglichen Versicherungsschutzes durch den Versicherungsmakler erfolgt bei entsprechender Bearbeitungszeit unter Berücksichtigung des Preis-Leistungs-Verhältnisses. Bei der Auswahl einer Versicherung können daher neben der Höhe der Versicherungsprämie insbesondere auch die Fachkompetenz des Versicherungsunternehmens, seine Gestion bei der Schadensabwicklung, seine Kulanzbereitschaft, die Vertragslaufzeit, die Möglichkeit von Schadenfallkündigungen und die Höhe des Selbstbehalts als Beurteilungskriterien herangezogen werden.</w:t>
            </w:r>
          </w:p>
          <w:p w14:paraId="33365FA6" w14:textId="77777777" w:rsidR="002B039E" w:rsidRPr="00054FAF" w:rsidRDefault="002B039E" w:rsidP="00AA749C">
            <w:pPr>
              <w:spacing w:line="240" w:lineRule="auto"/>
              <w:rPr>
                <w:sz w:val="18"/>
                <w:szCs w:val="18"/>
                <w:lang w:eastAsia="de-AT"/>
              </w:rPr>
            </w:pPr>
          </w:p>
          <w:p w14:paraId="480039FF"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3</w:t>
            </w:r>
          </w:p>
          <w:p w14:paraId="4BBDCB8B"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Aufklärungs- und Mitwirkungspflicht des Kunden</w:t>
            </w:r>
          </w:p>
          <w:p w14:paraId="4B368084" w14:textId="77777777" w:rsidR="002B039E" w:rsidRPr="00054FAF" w:rsidRDefault="002B039E" w:rsidP="00AA749C">
            <w:pPr>
              <w:spacing w:line="240" w:lineRule="auto"/>
              <w:rPr>
                <w:sz w:val="18"/>
                <w:szCs w:val="18"/>
                <w:lang w:eastAsia="de-AT"/>
              </w:rPr>
            </w:pPr>
            <w:r w:rsidRPr="00054FAF">
              <w:rPr>
                <w:sz w:val="18"/>
                <w:szCs w:val="18"/>
                <w:lang w:eastAsia="de-AT"/>
              </w:rPr>
              <w:t xml:space="preserve">(1) Der Versicherungsmakler benötigt für das sorgfältige und gewissenhafte Erbringen der in § </w:t>
            </w:r>
            <w:r>
              <w:rPr>
                <w:sz w:val="18"/>
                <w:szCs w:val="18"/>
                <w:lang w:eastAsia="de-AT"/>
              </w:rPr>
              <w:t>2</w:t>
            </w:r>
            <w:r w:rsidRPr="00054FAF">
              <w:rPr>
                <w:sz w:val="18"/>
                <w:szCs w:val="18"/>
                <w:lang w:eastAsia="de-AT"/>
              </w:rPr>
              <w:t xml:space="preserve"> beschriebenen Leistungen alle sachbezogenen Informationen und Unterlagen, über die der Kunde verfügt, um eine fundierte Beurteilung der individuellen Rahmenbedingungen vorzunehmen und dem Kunden den nach den Umständen des Einzelfalls bestmöglichen Versicherungsschutz vermitteln zu können. Aus diesem Grunde ist der Versicherungskunde verpflichtet, dem Versicherungsmakler alle für die Ausführung der Dienstleistungen erforderlichen Unterlagen und Informationen rechtzeitig</w:t>
            </w:r>
            <w:r>
              <w:rPr>
                <w:sz w:val="18"/>
                <w:szCs w:val="18"/>
                <w:lang w:eastAsia="de-AT"/>
              </w:rPr>
              <w:t xml:space="preserve"> und</w:t>
            </w:r>
            <w:r w:rsidRPr="00054FAF">
              <w:rPr>
                <w:sz w:val="18"/>
                <w:szCs w:val="18"/>
                <w:lang w:eastAsia="de-AT"/>
              </w:rPr>
              <w:t xml:space="preserve"> vollständig vorzulegen und den Versicherungsmakler von allen Umständen, die für </w:t>
            </w:r>
            <w:r>
              <w:rPr>
                <w:sz w:val="18"/>
                <w:szCs w:val="18"/>
                <w:lang w:eastAsia="de-AT"/>
              </w:rPr>
              <w:t>die</w:t>
            </w:r>
            <w:r w:rsidRPr="00054FAF">
              <w:rPr>
                <w:sz w:val="18"/>
                <w:szCs w:val="18"/>
                <w:lang w:eastAsia="de-AT"/>
              </w:rPr>
              <w:t xml:space="preserve"> in § </w:t>
            </w:r>
            <w:r>
              <w:rPr>
                <w:sz w:val="18"/>
                <w:szCs w:val="18"/>
                <w:lang w:eastAsia="de-AT"/>
              </w:rPr>
              <w:t>2</w:t>
            </w:r>
            <w:r w:rsidRPr="00054FAF">
              <w:rPr>
                <w:sz w:val="18"/>
                <w:szCs w:val="18"/>
                <w:lang w:eastAsia="de-AT"/>
              </w:rPr>
              <w:t xml:space="preserve"> beschriebenen Leistungen des Versicherungsmaklers von Relevanz sein können, in Kenntnis zu setzen.</w:t>
            </w:r>
          </w:p>
          <w:p w14:paraId="04ED2CCF" w14:textId="77777777" w:rsidR="002B039E" w:rsidRPr="00054FAF" w:rsidRDefault="002B039E" w:rsidP="00AA749C">
            <w:pPr>
              <w:spacing w:line="240" w:lineRule="auto"/>
              <w:rPr>
                <w:sz w:val="18"/>
                <w:szCs w:val="18"/>
                <w:lang w:eastAsia="de-AT"/>
              </w:rPr>
            </w:pPr>
            <w:r w:rsidRPr="00054FAF">
              <w:rPr>
                <w:sz w:val="18"/>
                <w:szCs w:val="18"/>
                <w:lang w:eastAsia="de-AT"/>
              </w:rPr>
              <w:t>(2) Der Versicherungskunde ist verpflichtet, sofern erforderlich</w:t>
            </w:r>
            <w:r>
              <w:rPr>
                <w:sz w:val="18"/>
                <w:szCs w:val="18"/>
                <w:lang w:eastAsia="de-AT"/>
              </w:rPr>
              <w:t>,</w:t>
            </w:r>
            <w:r w:rsidRPr="00054FAF">
              <w:rPr>
                <w:sz w:val="18"/>
                <w:szCs w:val="18"/>
                <w:lang w:eastAsia="de-AT"/>
              </w:rPr>
              <w:t xml:space="preserve"> an einer Risikobesichtigung durch den Versicherungsmakler oder das Versicherungsunternehmen nach vorheriger Verständigung und Terminabsprache teilzunehmen und auf besondere Gefahren von sich aus hinzuweisen.</w:t>
            </w:r>
          </w:p>
          <w:p w14:paraId="19DCC769" w14:textId="77777777" w:rsidR="002B039E" w:rsidRPr="00054FAF" w:rsidRDefault="002B039E" w:rsidP="00AA749C">
            <w:pPr>
              <w:spacing w:line="240" w:lineRule="auto"/>
              <w:rPr>
                <w:sz w:val="18"/>
                <w:szCs w:val="18"/>
                <w:lang w:eastAsia="de-AT"/>
              </w:rPr>
            </w:pPr>
            <w:r w:rsidRPr="00054FAF">
              <w:rPr>
                <w:sz w:val="18"/>
                <w:szCs w:val="18"/>
                <w:lang w:eastAsia="de-AT"/>
              </w:rPr>
              <w:t>(3) Die nach gründlichem Nachfragen vom Kunden erhaltenen Informationen und Unterlagen kann der Versicherungsmakler zur Grundlage der weiteren Erbringung seiner Dienstleistungen gegenüber dem Kunden machen</w:t>
            </w:r>
            <w:r>
              <w:rPr>
                <w:sz w:val="18"/>
                <w:szCs w:val="18"/>
                <w:lang w:eastAsia="de-AT"/>
              </w:rPr>
              <w:t>, sofern sie nicht offenkundig unrichtigen Inhalts sind</w:t>
            </w:r>
            <w:r w:rsidRPr="00054FAF">
              <w:rPr>
                <w:sz w:val="18"/>
                <w:szCs w:val="18"/>
                <w:lang w:eastAsia="de-AT"/>
              </w:rPr>
              <w:t>.</w:t>
            </w:r>
          </w:p>
          <w:p w14:paraId="45DAC230" w14:textId="77777777" w:rsidR="002B039E" w:rsidRPr="00054FAF" w:rsidRDefault="002B039E" w:rsidP="00AA749C">
            <w:pPr>
              <w:spacing w:line="240" w:lineRule="auto"/>
              <w:rPr>
                <w:sz w:val="18"/>
                <w:szCs w:val="18"/>
                <w:lang w:eastAsia="de-AT"/>
              </w:rPr>
            </w:pPr>
            <w:r w:rsidRPr="00054FAF">
              <w:rPr>
                <w:sz w:val="18"/>
                <w:szCs w:val="18"/>
                <w:lang w:eastAsia="de-AT"/>
              </w:rPr>
              <w:t>(4) Der Versicherungskunde nimmt zur Kenntnis, dass ein von ihm oder für ihn vom Versicherungsmakler unterfertigter Versicherungsantrag noch keinen Versicherungsschutz bewirkt</w:t>
            </w:r>
            <w:r>
              <w:rPr>
                <w:sz w:val="18"/>
                <w:szCs w:val="18"/>
                <w:lang w:eastAsia="de-AT"/>
              </w:rPr>
              <w:t>,</w:t>
            </w:r>
            <w:r w:rsidRPr="00054FAF">
              <w:rPr>
                <w:sz w:val="18"/>
                <w:szCs w:val="18"/>
                <w:lang w:eastAsia="de-AT"/>
              </w:rPr>
              <w:t xml:space="preserve"> sondern dieser vielmehr noch der Annahme durch das Versicherungsunternehmen bedarf, sodass zwischen der Unterfertigung des Versicherungsantrages und dessen Annahme durch den Versicherer ein ungedeckter Zeitraum bestehen kann.</w:t>
            </w:r>
          </w:p>
          <w:p w14:paraId="74588A5E" w14:textId="77777777" w:rsidR="002B039E" w:rsidRPr="00054FAF" w:rsidRDefault="002B039E" w:rsidP="00AA749C">
            <w:pPr>
              <w:spacing w:line="240" w:lineRule="auto"/>
              <w:rPr>
                <w:sz w:val="18"/>
                <w:szCs w:val="18"/>
                <w:lang w:eastAsia="de-AT"/>
              </w:rPr>
            </w:pPr>
            <w:r w:rsidRPr="00054FAF">
              <w:rPr>
                <w:sz w:val="18"/>
                <w:szCs w:val="18"/>
                <w:lang w:eastAsia="de-AT"/>
              </w:rPr>
              <w:t xml:space="preserve">(5) Der Versicherungskunde, sofern er nicht als Verbraucher </w:t>
            </w:r>
            <w:proofErr w:type="spellStart"/>
            <w:r w:rsidRPr="00054FAF">
              <w:rPr>
                <w:sz w:val="18"/>
                <w:szCs w:val="18"/>
                <w:lang w:eastAsia="de-AT"/>
              </w:rPr>
              <w:t>iSd</w:t>
            </w:r>
            <w:proofErr w:type="spellEnd"/>
            <w:r w:rsidRPr="00054FAF">
              <w:rPr>
                <w:sz w:val="18"/>
                <w:szCs w:val="18"/>
                <w:lang w:eastAsia="de-AT"/>
              </w:rPr>
              <w:t xml:space="preserve"> KSchG anzusehen ist, verpflichtet sich, alle durch die Vermittlung des Versicherungsmaklers übermittelten Versicherungsdokumente auf sachliche Unstimmigkeiten und allfällige Abweichungen vom ursprünglichen Versicherungsantrag zu überprüfen und </w:t>
            </w:r>
            <w:r>
              <w:rPr>
                <w:sz w:val="18"/>
                <w:szCs w:val="18"/>
                <w:lang w:eastAsia="de-AT"/>
              </w:rPr>
              <w:t xml:space="preserve">dies gegebenenfalls </w:t>
            </w:r>
            <w:r w:rsidRPr="00054FAF">
              <w:rPr>
                <w:sz w:val="18"/>
                <w:szCs w:val="18"/>
                <w:lang w:eastAsia="de-AT"/>
              </w:rPr>
              <w:t>dem Versicherungsmakler zur Berichtigung mit</w:t>
            </w:r>
            <w:r>
              <w:rPr>
                <w:sz w:val="18"/>
                <w:szCs w:val="18"/>
                <w:lang w:eastAsia="de-AT"/>
              </w:rPr>
              <w:t>zu</w:t>
            </w:r>
            <w:r w:rsidRPr="00054FAF">
              <w:rPr>
                <w:sz w:val="18"/>
                <w:szCs w:val="18"/>
                <w:lang w:eastAsia="de-AT"/>
              </w:rPr>
              <w:t>teilen.</w:t>
            </w:r>
          </w:p>
          <w:p w14:paraId="03C13DAD" w14:textId="77777777" w:rsidR="002B039E" w:rsidRPr="00054FAF" w:rsidRDefault="002B039E" w:rsidP="00AA749C">
            <w:pPr>
              <w:spacing w:line="240" w:lineRule="auto"/>
              <w:rPr>
                <w:sz w:val="18"/>
                <w:szCs w:val="18"/>
                <w:lang w:eastAsia="de-AT"/>
              </w:rPr>
            </w:pPr>
            <w:r w:rsidRPr="00054FAF">
              <w:rPr>
                <w:sz w:val="18"/>
                <w:szCs w:val="18"/>
                <w:lang w:eastAsia="de-AT"/>
              </w:rPr>
              <w:lastRenderedPageBreak/>
              <w:t xml:space="preserve">(6) Der </w:t>
            </w:r>
            <w:r>
              <w:rPr>
                <w:sz w:val="18"/>
                <w:szCs w:val="18"/>
                <w:lang w:eastAsia="de-AT"/>
              </w:rPr>
              <w:t>Versicherungskunde</w:t>
            </w:r>
            <w:r w:rsidRPr="00054FAF">
              <w:rPr>
                <w:sz w:val="18"/>
                <w:szCs w:val="18"/>
                <w:lang w:eastAsia="de-AT"/>
              </w:rPr>
              <w:t xml:space="preserve"> nimmt zur Kenntnis, dass eine Schadensmeldung oder ein Besichtigungsauftrag noch keine Deckungs- oder Leistungszusage des Versicherers bewirkt.</w:t>
            </w:r>
          </w:p>
          <w:p w14:paraId="2767BD56" w14:textId="77777777" w:rsidR="002B039E" w:rsidRDefault="002B039E" w:rsidP="00AA749C">
            <w:pPr>
              <w:spacing w:line="240" w:lineRule="auto"/>
              <w:rPr>
                <w:sz w:val="18"/>
                <w:szCs w:val="18"/>
                <w:lang w:eastAsia="de-AT"/>
              </w:rPr>
            </w:pPr>
          </w:p>
          <w:p w14:paraId="51D75B84" w14:textId="77777777" w:rsidR="002B039E" w:rsidRDefault="002B039E" w:rsidP="00AA749C">
            <w:pPr>
              <w:spacing w:line="240" w:lineRule="auto"/>
              <w:rPr>
                <w:sz w:val="18"/>
                <w:szCs w:val="18"/>
                <w:lang w:eastAsia="de-AT"/>
              </w:rPr>
            </w:pPr>
          </w:p>
          <w:p w14:paraId="4DDEB789" w14:textId="77777777" w:rsidR="002B039E" w:rsidRPr="00054FAF" w:rsidRDefault="002B039E" w:rsidP="00AA749C">
            <w:pPr>
              <w:spacing w:line="240" w:lineRule="auto"/>
              <w:rPr>
                <w:sz w:val="18"/>
                <w:szCs w:val="18"/>
                <w:lang w:eastAsia="de-AT"/>
              </w:rPr>
            </w:pPr>
            <w:r w:rsidRPr="00054FAF">
              <w:rPr>
                <w:sz w:val="18"/>
                <w:szCs w:val="18"/>
                <w:lang w:eastAsia="de-AT"/>
              </w:rPr>
              <w:t>(7) Der Versicherungskunde nimmt zur Kenntnis, dass er als Versicherungsnehmer Obliegenheiten aufgrund des Gesetzes und der jeweils anwendbaren Versicherungsbedingungen im Versicherungsfall einzuhalten hat, deren Nichteinhaltung zur Leistungsfreiheit des Versicherers führen kann.</w:t>
            </w:r>
          </w:p>
          <w:p w14:paraId="7433E1C7" w14:textId="77777777" w:rsidR="002B039E" w:rsidRPr="00054FAF" w:rsidRDefault="002B039E" w:rsidP="00AA749C">
            <w:pPr>
              <w:spacing w:line="240" w:lineRule="auto"/>
              <w:rPr>
                <w:sz w:val="18"/>
                <w:szCs w:val="18"/>
                <w:lang w:eastAsia="de-AT"/>
              </w:rPr>
            </w:pPr>
          </w:p>
          <w:p w14:paraId="0569756D"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4</w:t>
            </w:r>
          </w:p>
          <w:p w14:paraId="39CA79E4"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Zustellungen, elektronischer Schriftverkehr</w:t>
            </w:r>
          </w:p>
          <w:p w14:paraId="27B2E883" w14:textId="77777777" w:rsidR="002B039E" w:rsidRPr="00054FAF" w:rsidRDefault="002B039E" w:rsidP="00AA749C">
            <w:pPr>
              <w:spacing w:line="240" w:lineRule="auto"/>
              <w:rPr>
                <w:sz w:val="18"/>
                <w:szCs w:val="18"/>
                <w:lang w:eastAsia="de-AT"/>
              </w:rPr>
            </w:pPr>
            <w:r w:rsidRPr="00054FAF">
              <w:rPr>
                <w:sz w:val="18"/>
                <w:szCs w:val="18"/>
                <w:lang w:eastAsia="de-AT"/>
              </w:rPr>
              <w:t>(1) Als Zustelladresse des Versicherungskunden gilt die dem Versicherungsmakler zuletzt bekannt gegebene Adresse.</w:t>
            </w:r>
          </w:p>
          <w:p w14:paraId="158EA469" w14:textId="77777777" w:rsidR="002B039E" w:rsidRPr="00054FAF" w:rsidRDefault="002B039E" w:rsidP="00AA749C">
            <w:pPr>
              <w:spacing w:line="240" w:lineRule="auto"/>
              <w:rPr>
                <w:sz w:val="18"/>
                <w:szCs w:val="18"/>
                <w:lang w:eastAsia="de-AT"/>
              </w:rPr>
            </w:pPr>
            <w:r w:rsidRPr="00054FAF">
              <w:rPr>
                <w:sz w:val="18"/>
                <w:szCs w:val="18"/>
                <w:lang w:eastAsia="de-AT"/>
              </w:rPr>
              <w:t xml:space="preserve">(2) Der Versicherungskunde nimmt zur Kenntnis, dass </w:t>
            </w:r>
            <w:r>
              <w:rPr>
                <w:sz w:val="18"/>
                <w:szCs w:val="18"/>
                <w:lang w:eastAsia="de-AT"/>
              </w:rPr>
              <w:t xml:space="preserve">aufgrund vereinzelt auftretender, technisch unvermeidbarer Fehler </w:t>
            </w:r>
            <w:r w:rsidRPr="00054FAF">
              <w:rPr>
                <w:sz w:val="18"/>
                <w:szCs w:val="18"/>
                <w:lang w:eastAsia="de-AT"/>
              </w:rPr>
              <w:t xml:space="preserve">die Übermittlung von Emails unter Umständen dazu führen kann, dass Daten verloren gehen, verfälscht oder bekannt werden. Für diese Folgen übernimmt der Versicherungsmakler eine Haftung nur dann, wenn er dies verschuldet hat. </w:t>
            </w:r>
            <w:r>
              <w:rPr>
                <w:sz w:val="18"/>
                <w:szCs w:val="18"/>
                <w:lang w:eastAsia="de-AT"/>
              </w:rPr>
              <w:t xml:space="preserve">Der Zugang von E-Mails bewirkt noch keine vorläufige Deckung und hat auch auf die Annahme eines </w:t>
            </w:r>
            <w:proofErr w:type="spellStart"/>
            <w:r>
              <w:rPr>
                <w:sz w:val="18"/>
                <w:szCs w:val="18"/>
                <w:lang w:eastAsia="de-AT"/>
              </w:rPr>
              <w:t>Vertragsanbotes</w:t>
            </w:r>
            <w:proofErr w:type="spellEnd"/>
            <w:r>
              <w:rPr>
                <w:sz w:val="18"/>
                <w:szCs w:val="18"/>
                <w:lang w:eastAsia="de-AT"/>
              </w:rPr>
              <w:t xml:space="preserve"> keine Wirkung.</w:t>
            </w:r>
          </w:p>
          <w:p w14:paraId="1C461A2D"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5</w:t>
            </w:r>
          </w:p>
          <w:p w14:paraId="4866F582"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Urheberrechte</w:t>
            </w:r>
          </w:p>
          <w:p w14:paraId="30E548CE" w14:textId="77777777" w:rsidR="002B039E" w:rsidRPr="00054FAF" w:rsidRDefault="002B039E" w:rsidP="00AA749C">
            <w:pPr>
              <w:spacing w:line="240" w:lineRule="auto"/>
              <w:rPr>
                <w:sz w:val="18"/>
                <w:szCs w:val="18"/>
                <w:lang w:eastAsia="de-AT"/>
              </w:rPr>
            </w:pPr>
            <w:r w:rsidRPr="00054FAF">
              <w:rPr>
                <w:sz w:val="18"/>
                <w:szCs w:val="18"/>
                <w:lang w:eastAsia="de-AT"/>
              </w:rPr>
              <w:t>Der Kunde anerkennt, dass jedes vom Versicherungsmakler erstellte Konzept, insbesondere die Risikoanalyse und das Deckungskonzept, ein urheberrechtlich geschütztes Werk ist. Sämtliche Verbreitungen, Änderungen oder Ergänzungen sowie die Weitergabe an Dritte bedürfen der schriftlichen Zustimmung des Versicherungsmaklers.</w:t>
            </w:r>
          </w:p>
          <w:p w14:paraId="6726D2BC" w14:textId="77777777" w:rsidR="002B039E" w:rsidRPr="00054FAF" w:rsidRDefault="002B039E" w:rsidP="00AA749C">
            <w:pPr>
              <w:spacing w:line="240" w:lineRule="auto"/>
              <w:rPr>
                <w:sz w:val="18"/>
                <w:szCs w:val="18"/>
                <w:lang w:eastAsia="de-AT"/>
              </w:rPr>
            </w:pPr>
          </w:p>
          <w:p w14:paraId="576F7693" w14:textId="77777777" w:rsidR="002B039E" w:rsidRPr="00D07A97" w:rsidRDefault="002B039E" w:rsidP="00AA749C">
            <w:pPr>
              <w:spacing w:line="240" w:lineRule="auto"/>
              <w:jc w:val="center"/>
              <w:rPr>
                <w:b/>
                <w:bCs/>
                <w:sz w:val="18"/>
                <w:szCs w:val="18"/>
                <w:lang w:eastAsia="de-AT"/>
              </w:rPr>
            </w:pPr>
            <w:r w:rsidRPr="00D07A97">
              <w:rPr>
                <w:b/>
                <w:bCs/>
                <w:sz w:val="18"/>
                <w:szCs w:val="18"/>
                <w:lang w:eastAsia="de-AT"/>
              </w:rPr>
              <w:t>§ 6</w:t>
            </w:r>
          </w:p>
          <w:p w14:paraId="6A24BE0A" w14:textId="77777777" w:rsidR="002B039E" w:rsidRPr="00D07A97" w:rsidRDefault="002B039E" w:rsidP="00AA749C">
            <w:pPr>
              <w:spacing w:line="240" w:lineRule="auto"/>
              <w:jc w:val="center"/>
              <w:rPr>
                <w:b/>
                <w:bCs/>
                <w:sz w:val="18"/>
                <w:szCs w:val="18"/>
                <w:lang w:eastAsia="de-AT"/>
              </w:rPr>
            </w:pPr>
            <w:r w:rsidRPr="00D07A97">
              <w:rPr>
                <w:b/>
                <w:bCs/>
                <w:sz w:val="18"/>
                <w:szCs w:val="18"/>
                <w:lang w:eastAsia="de-AT"/>
              </w:rPr>
              <w:t>Haftung</w:t>
            </w:r>
          </w:p>
          <w:p w14:paraId="1E9B8144" w14:textId="77777777" w:rsidR="002B039E" w:rsidRPr="003C34B6" w:rsidRDefault="002B039E" w:rsidP="00AA749C">
            <w:pPr>
              <w:spacing w:line="240" w:lineRule="auto"/>
              <w:rPr>
                <w:sz w:val="18"/>
              </w:rPr>
            </w:pPr>
            <w:r w:rsidRPr="003C34B6">
              <w:rPr>
                <w:sz w:val="18"/>
              </w:rPr>
              <w:t xml:space="preserve">Der Versicherungsmakler haftet für allfällige Sach- und Vermögensschäden des Versicherungskunden nur im Fall des Vorsatzes oder der groben Fahrlässigkeit. </w:t>
            </w:r>
            <w:r>
              <w:rPr>
                <w:sz w:val="18"/>
              </w:rPr>
              <w:t>Im Fall des Vorsatzes wird auch für entgangenen Gewinn gehaftet.</w:t>
            </w:r>
          </w:p>
          <w:p w14:paraId="4EBADC4D" w14:textId="77777777" w:rsidR="002B039E" w:rsidRPr="00054FAF" w:rsidRDefault="002B039E" w:rsidP="00AA749C">
            <w:pPr>
              <w:spacing w:line="240" w:lineRule="auto"/>
              <w:rPr>
                <w:bCs/>
                <w:sz w:val="18"/>
                <w:szCs w:val="18"/>
                <w:lang w:eastAsia="de-AT"/>
              </w:rPr>
            </w:pPr>
            <w:r w:rsidRPr="003C34B6">
              <w:rPr>
                <w:sz w:val="18"/>
              </w:rPr>
              <w:t>Die Haftung des Versicherungsmaklers ist jedenfalls mit der Höhe der Deckungssumme der bestehenden Berufshaftpflichtversicherung des Versicherungsmaklers beschränkt. Schadenersatzansprüche gegen den Versicherungsmakler müssen innerhalb von sechs Monaten ab Kenntnis des Schadens geltend gemacht werden.</w:t>
            </w:r>
          </w:p>
          <w:p w14:paraId="71A26490" w14:textId="77777777" w:rsidR="002B039E" w:rsidRPr="00054FAF" w:rsidRDefault="002B039E" w:rsidP="00AA749C">
            <w:pPr>
              <w:spacing w:line="240" w:lineRule="auto"/>
              <w:rPr>
                <w:bCs/>
                <w:sz w:val="18"/>
                <w:szCs w:val="18"/>
                <w:lang w:eastAsia="de-AT"/>
              </w:rPr>
            </w:pPr>
          </w:p>
          <w:p w14:paraId="7DF8EC68"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7</w:t>
            </w:r>
          </w:p>
          <w:p w14:paraId="51925AF9"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xml:space="preserve">Verschwiegenheit, </w:t>
            </w:r>
          </w:p>
          <w:p w14:paraId="76B8F2C6" w14:textId="77777777" w:rsidR="002B039E" w:rsidRPr="00054FAF" w:rsidRDefault="002B039E" w:rsidP="00AA749C">
            <w:pPr>
              <w:spacing w:line="240" w:lineRule="auto"/>
              <w:rPr>
                <w:sz w:val="18"/>
                <w:szCs w:val="18"/>
                <w:lang w:eastAsia="de-AT"/>
              </w:rPr>
            </w:pPr>
            <w:r w:rsidRPr="00054FAF">
              <w:rPr>
                <w:sz w:val="18"/>
                <w:szCs w:val="18"/>
                <w:lang w:eastAsia="de-AT"/>
              </w:rPr>
              <w:t xml:space="preserve">(1) Der Versicherungsmakler ist verpflichtet, vertrauliche Informationen, die ihm aufgrund der Geschäftsbeziehung zum Kunden bekannt werden, vertraulich zu behandeln und Dritten gegenüber geheim zu halten. Der Versicherungsmakler ist verpflichtet, diese Pflicht auch seinen Mitarbeitern zu überbinden. </w:t>
            </w:r>
          </w:p>
          <w:p w14:paraId="30467A7C" w14:textId="77777777" w:rsidR="002B039E" w:rsidRPr="00054FAF" w:rsidRDefault="002B039E" w:rsidP="00AA749C">
            <w:pPr>
              <w:spacing w:line="240" w:lineRule="auto"/>
              <w:rPr>
                <w:sz w:val="18"/>
                <w:szCs w:val="18"/>
                <w:lang w:eastAsia="de-AT"/>
              </w:rPr>
            </w:pPr>
          </w:p>
          <w:p w14:paraId="1AD5B7E6" w14:textId="77777777" w:rsidR="002B039E" w:rsidRDefault="002B039E" w:rsidP="00AA749C">
            <w:pPr>
              <w:spacing w:line="240" w:lineRule="auto"/>
              <w:rPr>
                <w:sz w:val="18"/>
                <w:szCs w:val="18"/>
                <w:lang w:eastAsia="de-AT"/>
              </w:rPr>
            </w:pPr>
            <w:r>
              <w:rPr>
                <w:sz w:val="18"/>
                <w:szCs w:val="18"/>
                <w:lang w:eastAsia="de-AT"/>
              </w:rPr>
              <w:t>Dem Versicherungsmakler ist der Schutz der personenbezogenen Daten des Kunden ein wichtiges Anliegen. Eine Datenverarbeitung erfolgt ausschließlich unter Beachtung der gesetzlichen Bestimmungen (DSGVO, Datenschutzgesetz) sowie auf Basis des mit dem Kunden abgeschlossenen Vertrages und allenfalls einer vom Kunden erteilten Zustimmungserklärung.</w:t>
            </w:r>
          </w:p>
          <w:p w14:paraId="13FCA5A9" w14:textId="77777777" w:rsidR="002B039E" w:rsidRPr="00054FAF" w:rsidRDefault="002B039E" w:rsidP="00AA749C">
            <w:pPr>
              <w:spacing w:line="240" w:lineRule="auto"/>
              <w:rPr>
                <w:sz w:val="18"/>
                <w:szCs w:val="18"/>
                <w:lang w:eastAsia="de-AT"/>
              </w:rPr>
            </w:pPr>
          </w:p>
          <w:p w14:paraId="5E6BF339" w14:textId="77777777" w:rsidR="002B039E" w:rsidRDefault="002B039E" w:rsidP="00AA749C">
            <w:pPr>
              <w:spacing w:line="240" w:lineRule="auto"/>
              <w:jc w:val="center"/>
              <w:rPr>
                <w:b/>
                <w:bCs/>
                <w:sz w:val="18"/>
                <w:szCs w:val="18"/>
                <w:lang w:eastAsia="de-AT"/>
              </w:rPr>
            </w:pPr>
          </w:p>
          <w:p w14:paraId="6E5EBFB3" w14:textId="77777777" w:rsidR="002B039E" w:rsidRDefault="002B039E" w:rsidP="00AA749C">
            <w:pPr>
              <w:spacing w:line="240" w:lineRule="auto"/>
              <w:jc w:val="center"/>
              <w:rPr>
                <w:b/>
                <w:bCs/>
                <w:sz w:val="18"/>
                <w:szCs w:val="18"/>
                <w:lang w:eastAsia="de-AT"/>
              </w:rPr>
            </w:pPr>
          </w:p>
          <w:p w14:paraId="43ED28BE"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8</w:t>
            </w:r>
          </w:p>
          <w:p w14:paraId="7C40DE75"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Rücktrittsrechte des Versicherungskunden</w:t>
            </w:r>
          </w:p>
          <w:p w14:paraId="5FA31BBF" w14:textId="77777777" w:rsidR="002B039E" w:rsidRPr="00054FAF" w:rsidRDefault="002B039E" w:rsidP="00AA749C">
            <w:pPr>
              <w:spacing w:line="240" w:lineRule="auto"/>
              <w:rPr>
                <w:sz w:val="18"/>
                <w:szCs w:val="18"/>
                <w:lang w:eastAsia="de-AT"/>
              </w:rPr>
            </w:pPr>
            <w:r w:rsidRPr="00054FAF">
              <w:rPr>
                <w:sz w:val="18"/>
                <w:szCs w:val="18"/>
                <w:lang w:eastAsia="de-AT"/>
              </w:rPr>
              <w:t xml:space="preserve">(1) Gemäß § 3 Konsumentenschutzgesetz (KSchG) ist der Kunde berechtigt, bei Abgabe seiner Vertragserklärung außerhalb der Geschäftsräume des Auftragnehmers oder eines Standes auf einer Messe von seinem Vertragsantrag oder vom Vertrag zurückzutreten. Dieser Rücktritt kann bis zum Zustandekommen des Vertrages oder danach binnen </w:t>
            </w:r>
            <w:r>
              <w:rPr>
                <w:sz w:val="18"/>
                <w:szCs w:val="18"/>
                <w:lang w:eastAsia="de-AT"/>
              </w:rPr>
              <w:t>14 Tagen</w:t>
            </w:r>
            <w:r w:rsidRPr="00054FAF">
              <w:rPr>
                <w:sz w:val="18"/>
                <w:szCs w:val="18"/>
                <w:lang w:eastAsia="de-AT"/>
              </w:rPr>
              <w:t xml:space="preserve"> erklärt werden. Die Frist beginnt mit der Ausfolgung dieser Vertragsurkunde, frühestens jedoch mit dem Zustandekommen dieses Vertrages zu laufen. Das Rücktrittsrecht erlischt bei Versicherungsverträgen spätestens einen Monat nach Zustandekommen des Vertrags.</w:t>
            </w:r>
          </w:p>
          <w:p w14:paraId="0F6C684C" w14:textId="77777777" w:rsidR="002B039E" w:rsidRPr="00054FAF" w:rsidRDefault="002B039E" w:rsidP="00AA749C">
            <w:pPr>
              <w:spacing w:line="240" w:lineRule="auto"/>
              <w:rPr>
                <w:sz w:val="18"/>
                <w:szCs w:val="18"/>
                <w:lang w:eastAsia="de-AT"/>
              </w:rPr>
            </w:pPr>
            <w:r w:rsidRPr="00054FAF">
              <w:rPr>
                <w:sz w:val="18"/>
                <w:szCs w:val="18"/>
                <w:lang w:eastAsia="de-AT"/>
              </w:rPr>
              <w:t xml:space="preserve">(2) </w:t>
            </w:r>
            <w:r w:rsidRPr="00481655">
              <w:rPr>
                <w:sz w:val="18"/>
                <w:szCs w:val="18"/>
                <w:lang w:eastAsia="de-AT"/>
              </w:rPr>
              <w:t>Die Erklärung des Rücktritts ist an keine bestimmte Form gebunden. Die Rücktrittsfrist ist gewahrt, wenn die Rücktrittserklärung innerhalb der Frist abgesendet wird.</w:t>
            </w:r>
          </w:p>
          <w:p w14:paraId="4CE9F364" w14:textId="77777777" w:rsidR="002B039E" w:rsidRPr="00054FAF" w:rsidRDefault="002B039E" w:rsidP="00AA749C">
            <w:pPr>
              <w:spacing w:line="240" w:lineRule="auto"/>
              <w:rPr>
                <w:sz w:val="18"/>
                <w:szCs w:val="18"/>
                <w:lang w:eastAsia="de-AT"/>
              </w:rPr>
            </w:pPr>
          </w:p>
          <w:p w14:paraId="462B1D9E"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9</w:t>
            </w:r>
          </w:p>
          <w:p w14:paraId="7F1C0B83"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Schlussbestimmungen</w:t>
            </w:r>
          </w:p>
          <w:p w14:paraId="71F2ADFA" w14:textId="77777777" w:rsidR="002B039E" w:rsidRPr="00054FAF" w:rsidRDefault="002B039E" w:rsidP="00AA749C">
            <w:pPr>
              <w:spacing w:line="240" w:lineRule="auto"/>
              <w:rPr>
                <w:sz w:val="18"/>
                <w:szCs w:val="18"/>
                <w:lang w:eastAsia="de-AT"/>
              </w:rPr>
            </w:pPr>
            <w:r w:rsidRPr="00054FAF">
              <w:rPr>
                <w:sz w:val="18"/>
                <w:szCs w:val="18"/>
                <w:lang w:eastAsia="de-AT"/>
              </w:rPr>
              <w:t>(</w:t>
            </w:r>
            <w:r>
              <w:rPr>
                <w:sz w:val="18"/>
                <w:szCs w:val="18"/>
                <w:lang w:eastAsia="de-AT"/>
              </w:rPr>
              <w:t>1</w:t>
            </w:r>
            <w:r w:rsidRPr="00054FAF">
              <w:rPr>
                <w:sz w:val="18"/>
                <w:szCs w:val="18"/>
                <w:lang w:eastAsia="de-AT"/>
              </w:rPr>
              <w:t xml:space="preserve">) Sollten einzelne Bestimmungen dieser Allgemeinen Geschäftsbedingungen ungültig oder undurchsetzbar sein oder werden, wird dadurch der Restvertrag nicht berührt. </w:t>
            </w:r>
            <w:r>
              <w:rPr>
                <w:sz w:val="18"/>
                <w:szCs w:val="18"/>
                <w:lang w:eastAsia="de-AT"/>
              </w:rPr>
              <w:t>Im b2b-Bereich (Unternehmergeschäfte) wird i</w:t>
            </w:r>
            <w:r w:rsidRPr="00054FAF">
              <w:rPr>
                <w:sz w:val="18"/>
                <w:szCs w:val="18"/>
                <w:lang w:eastAsia="de-AT"/>
              </w:rPr>
              <w:t>n einem solchen Fall die ungültige oder undurchsetzbare Bestimmung durch eine solche ersetzt, die dem wirtschaftlichen Zweck der undurchsetzbaren oder ungültigen Bestimmung möglichst nahekommt.</w:t>
            </w:r>
            <w:r>
              <w:rPr>
                <w:sz w:val="18"/>
                <w:szCs w:val="18"/>
                <w:lang w:eastAsia="de-AT"/>
              </w:rPr>
              <w:t xml:space="preserve"> </w:t>
            </w:r>
          </w:p>
          <w:p w14:paraId="060946BC" w14:textId="77777777" w:rsidR="002B039E" w:rsidRPr="00E927F8" w:rsidRDefault="002B039E" w:rsidP="00AA749C">
            <w:pPr>
              <w:spacing w:line="240" w:lineRule="auto"/>
              <w:rPr>
                <w:bCs/>
                <w:sz w:val="18"/>
                <w:szCs w:val="18"/>
                <w:lang w:eastAsia="de-AT"/>
              </w:rPr>
            </w:pPr>
            <w:r w:rsidRPr="00054FAF">
              <w:rPr>
                <w:sz w:val="18"/>
                <w:szCs w:val="18"/>
                <w:lang w:eastAsia="de-AT"/>
              </w:rPr>
              <w:t>(</w:t>
            </w:r>
            <w:r>
              <w:rPr>
                <w:sz w:val="18"/>
                <w:szCs w:val="18"/>
                <w:lang w:eastAsia="de-AT"/>
              </w:rPr>
              <w:t>2</w:t>
            </w:r>
            <w:r w:rsidRPr="00054FAF">
              <w:rPr>
                <w:sz w:val="18"/>
                <w:szCs w:val="18"/>
                <w:lang w:eastAsia="de-AT"/>
              </w:rPr>
              <w:t xml:space="preserve">) Die Verträge zwischen dem Versicherungsmakler und dem Versicherungskunden unterliegen österreichischem Recht. Für allfällige Streitigkeiten aus oder im Zusammenhang mit diesem Vertrag ist – mit Ausnahme von Konsumenten </w:t>
            </w:r>
            <w:proofErr w:type="spellStart"/>
            <w:r w:rsidRPr="00054FAF">
              <w:rPr>
                <w:sz w:val="18"/>
                <w:szCs w:val="18"/>
                <w:lang w:eastAsia="de-AT"/>
              </w:rPr>
              <w:t>iSd</w:t>
            </w:r>
            <w:proofErr w:type="spellEnd"/>
            <w:r w:rsidRPr="00054FAF">
              <w:rPr>
                <w:sz w:val="18"/>
                <w:szCs w:val="18"/>
                <w:lang w:eastAsia="de-AT"/>
              </w:rPr>
              <w:t xml:space="preserve"> KSchG – jenes Gericht zuständig, in dessen Sprengel sich die Betriebsstätte des Versicherungsmaklers befindet. Der Versicherungsmakler ist jedoch berechtigt, eine allfällige Klage vor jedem anderen sachlich zuständigen Gericht einzubringen. </w:t>
            </w:r>
            <w:r w:rsidRPr="00E927F8">
              <w:rPr>
                <w:bCs/>
                <w:sz w:val="18"/>
                <w:szCs w:val="18"/>
                <w:lang w:eastAsia="de-AT"/>
              </w:rPr>
              <w:t xml:space="preserve">Unbeschadet dessen ist für Konsumenten </w:t>
            </w:r>
            <w:proofErr w:type="spellStart"/>
            <w:r w:rsidRPr="00E927F8">
              <w:rPr>
                <w:bCs/>
                <w:sz w:val="18"/>
                <w:szCs w:val="18"/>
                <w:lang w:eastAsia="de-AT"/>
              </w:rPr>
              <w:t>iSd</w:t>
            </w:r>
            <w:proofErr w:type="spellEnd"/>
            <w:r w:rsidRPr="00E927F8">
              <w:rPr>
                <w:bCs/>
                <w:sz w:val="18"/>
                <w:szCs w:val="18"/>
                <w:lang w:eastAsia="de-AT"/>
              </w:rPr>
              <w:t xml:space="preserve"> KSchG jenes Gerichts zuständig, in dessen Sprengel der Wohnsitz, der gewöhnliche Aufenthalt oder der Ort der Beschäftigung des Konsumenten liegt. </w:t>
            </w:r>
          </w:p>
          <w:p w14:paraId="2CEB57F7" w14:textId="77777777" w:rsidR="002B039E" w:rsidRPr="00054FAF" w:rsidRDefault="002B039E" w:rsidP="00AA749C">
            <w:pPr>
              <w:spacing w:line="240" w:lineRule="auto"/>
              <w:rPr>
                <w:sz w:val="18"/>
                <w:szCs w:val="18"/>
                <w:lang w:eastAsia="de-AT"/>
              </w:rPr>
            </w:pPr>
          </w:p>
          <w:p w14:paraId="5B9A6503" w14:textId="77777777" w:rsidR="002B039E" w:rsidRPr="00CA2D08" w:rsidRDefault="002B039E" w:rsidP="00AA749C">
            <w:pPr>
              <w:spacing w:line="240" w:lineRule="auto"/>
              <w:rPr>
                <w:b/>
                <w:sz w:val="18"/>
                <w:szCs w:val="18"/>
              </w:rPr>
            </w:pPr>
            <w:r w:rsidRPr="00054FAF">
              <w:rPr>
                <w:b/>
                <w:color w:val="000000"/>
                <w:sz w:val="18"/>
                <w:szCs w:val="18"/>
              </w:rPr>
              <w:t>Diese AGB sind ein unverbindliches Muster</w:t>
            </w:r>
            <w:r>
              <w:rPr>
                <w:b/>
                <w:color w:val="000000"/>
                <w:sz w:val="18"/>
                <w:szCs w:val="18"/>
              </w:rPr>
              <w:t xml:space="preserve">, das vom Versicherungsmakler zur Erstellung seiner individuellen AGB verwendet und auf die Notwendigkeiten/Anforderungen im jeweiligen Unternehmen angepasst werden kann. </w:t>
            </w:r>
            <w:r>
              <w:rPr>
                <w:b/>
                <w:color w:val="000000"/>
                <w:sz w:val="18"/>
                <w:szCs w:val="18"/>
              </w:rPr>
              <w:lastRenderedPageBreak/>
              <w:t xml:space="preserve">Das vorliegende Muster kann eine </w:t>
            </w:r>
            <w:r w:rsidRPr="00054FAF">
              <w:rPr>
                <w:b/>
                <w:color w:val="000000"/>
                <w:sz w:val="18"/>
                <w:szCs w:val="18"/>
              </w:rPr>
              <w:t>individuelle Rechtsberatung nicht ersetzen, weshalb der Fachverband auch keinerlei Haftung übernehmen kann.</w:t>
            </w:r>
          </w:p>
        </w:tc>
      </w:tr>
    </w:tbl>
    <w:p w14:paraId="2E450C0C" w14:textId="77777777" w:rsidR="002B039E" w:rsidRDefault="002B039E" w:rsidP="002B039E">
      <w:pPr>
        <w:ind w:left="-567"/>
        <w:rPr>
          <w:sz w:val="18"/>
          <w:szCs w:val="18"/>
        </w:rPr>
      </w:pPr>
    </w:p>
    <w:p w14:paraId="29EBE188" w14:textId="77777777" w:rsidR="002B039E" w:rsidRPr="00CA2D08" w:rsidRDefault="002B039E" w:rsidP="002B039E">
      <w:pPr>
        <w:ind w:left="-567"/>
        <w:rPr>
          <w:sz w:val="18"/>
          <w:szCs w:val="18"/>
        </w:rPr>
      </w:pPr>
      <w:r>
        <w:rPr>
          <w:sz w:val="18"/>
          <w:szCs w:val="18"/>
        </w:rPr>
        <w:t>Fassung: Jänner 2024</w:t>
      </w:r>
    </w:p>
    <w:p w14:paraId="56455205" w14:textId="77777777" w:rsidR="002B039E" w:rsidRPr="00F35AF2" w:rsidRDefault="002B039E" w:rsidP="002B039E">
      <w:pPr>
        <w:jc w:val="center"/>
        <w:rPr>
          <w:rFonts w:ascii="Trebuchet MS" w:hAnsi="Trebuchet MS" w:cs="Arial"/>
          <w:b/>
          <w:sz w:val="28"/>
          <w:szCs w:val="28"/>
        </w:rPr>
      </w:pPr>
      <w:r w:rsidRPr="00F35AF2">
        <w:rPr>
          <w:rFonts w:ascii="Trebuchet MS" w:hAnsi="Trebuchet MS" w:cs="Arial"/>
          <w:b/>
          <w:sz w:val="28"/>
          <w:szCs w:val="28"/>
        </w:rPr>
        <w:t>Informationsblatt</w:t>
      </w:r>
    </w:p>
    <w:p w14:paraId="3C68672D" w14:textId="77777777" w:rsidR="002B039E" w:rsidRPr="005D4D4C" w:rsidRDefault="002B039E" w:rsidP="002B039E">
      <w:pPr>
        <w:jc w:val="center"/>
        <w:rPr>
          <w:rFonts w:ascii="Trebuchet MS" w:hAnsi="Trebuchet MS" w:cs="Arial"/>
          <w:b/>
          <w:sz w:val="28"/>
          <w:szCs w:val="28"/>
        </w:rPr>
      </w:pPr>
      <w:r w:rsidRPr="00F35AF2">
        <w:rPr>
          <w:rFonts w:ascii="Trebuchet MS" w:hAnsi="Trebuchet MS" w:cs="Arial"/>
          <w:b/>
          <w:sz w:val="28"/>
          <w:szCs w:val="28"/>
        </w:rPr>
        <w:t>zum Datenschutz (Art. 13ff DSGVO)</w:t>
      </w:r>
    </w:p>
    <w:p w14:paraId="0C4B0FA1" w14:textId="77777777" w:rsidR="002B039E" w:rsidRPr="005D4D4C" w:rsidRDefault="002B039E" w:rsidP="002B039E">
      <w:pPr>
        <w:jc w:val="center"/>
        <w:rPr>
          <w:rFonts w:ascii="Trebuchet MS" w:hAnsi="Trebuchet MS" w:cs="Arial"/>
          <w:b/>
        </w:rPr>
      </w:pPr>
    </w:p>
    <w:p w14:paraId="36A344A4" w14:textId="77777777" w:rsidR="002B039E" w:rsidRPr="005D4D4C" w:rsidRDefault="002B039E" w:rsidP="002B039E">
      <w:pPr>
        <w:jc w:val="both"/>
        <w:rPr>
          <w:rFonts w:ascii="Trebuchet MS" w:hAnsi="Trebuchet MS" w:cs="Arial"/>
          <w:b/>
        </w:rPr>
      </w:pPr>
    </w:p>
    <w:p w14:paraId="308D276A" w14:textId="77777777" w:rsidR="002B039E" w:rsidRPr="00484169" w:rsidRDefault="002B039E" w:rsidP="002B039E">
      <w:pPr>
        <w:jc w:val="both"/>
        <w:rPr>
          <w:rFonts w:ascii="Trebuchet MS" w:hAnsi="Trebuchet MS"/>
          <w:b/>
        </w:rPr>
      </w:pPr>
      <w:r w:rsidRPr="00484169">
        <w:rPr>
          <w:rFonts w:ascii="Trebuchet MS" w:hAnsi="Trebuchet MS"/>
          <w:b/>
        </w:rPr>
        <w:t xml:space="preserve">Der Datenschutz ist uns ein wichtiges Anliegen. Wir versichern Ihnen daher, dass wir Ihre persönlichen Daten unter Beachtung des Grundsatzes von „Treu und Glauben“ und nur zu den nachstehend angeführten Zwecken verarbeiten. Wir bestätigen Ihnen außerdem, dass wir geeignete technische und organisatorische Maßnahmen getroffen haben, um Ihre Daten zu schützen und unsere Pflichten nach der DSGVO und dem Datenschutz-Anpassungsgesetz 2018 erfüllen zu können. </w:t>
      </w:r>
    </w:p>
    <w:p w14:paraId="322DCD33" w14:textId="77777777" w:rsidR="002B039E" w:rsidRPr="00484169" w:rsidRDefault="002B039E" w:rsidP="002B039E">
      <w:pPr>
        <w:jc w:val="both"/>
        <w:rPr>
          <w:rFonts w:ascii="Trebuchet MS" w:hAnsi="Trebuchet MS"/>
          <w:b/>
        </w:rPr>
      </w:pPr>
      <w:r w:rsidRPr="00484169">
        <w:rPr>
          <w:rFonts w:ascii="Trebuchet MS" w:hAnsi="Trebuchet MS"/>
          <w:b/>
        </w:rPr>
        <w:t>Im Sinne der Art.13 ff DSGVO möchten wir Ihnen außerdem nachstehende Informationen über die Verarbeitung Ihrer personenbezogenen Daten und über Ihre damit im Zusammenhang stehenden Rechte erteilen:</w:t>
      </w:r>
    </w:p>
    <w:tbl>
      <w:tblPr>
        <w:tblW w:w="0" w:type="auto"/>
        <w:tblLook w:val="04A0" w:firstRow="1" w:lastRow="0" w:firstColumn="1" w:lastColumn="0" w:noHBand="0" w:noVBand="1"/>
      </w:tblPr>
      <w:tblGrid>
        <w:gridCol w:w="2988"/>
        <w:gridCol w:w="6082"/>
      </w:tblGrid>
      <w:tr w:rsidR="002B039E" w:rsidRPr="00484169" w14:paraId="0921F194" w14:textId="77777777" w:rsidTr="00AA749C">
        <w:tc>
          <w:tcPr>
            <w:tcW w:w="3028" w:type="dxa"/>
            <w:shd w:val="clear" w:color="auto" w:fill="auto"/>
          </w:tcPr>
          <w:p w14:paraId="2225E024" w14:textId="77777777" w:rsidR="002B039E" w:rsidRPr="00484169" w:rsidRDefault="002B039E" w:rsidP="00AA749C">
            <w:pPr>
              <w:spacing w:before="240"/>
              <w:jc w:val="both"/>
              <w:rPr>
                <w:rFonts w:ascii="Trebuchet MS" w:hAnsi="Trebuchet MS"/>
                <w:b/>
              </w:rPr>
            </w:pPr>
            <w:r w:rsidRPr="00484169">
              <w:rPr>
                <w:rFonts w:ascii="Trebuchet MS" w:hAnsi="Trebuchet MS"/>
                <w:b/>
                <w:color w:val="000000"/>
              </w:rPr>
              <w:t>Verantwortlicher:</w:t>
            </w:r>
          </w:p>
        </w:tc>
        <w:tc>
          <w:tcPr>
            <w:tcW w:w="6215" w:type="dxa"/>
            <w:shd w:val="clear" w:color="auto" w:fill="auto"/>
          </w:tcPr>
          <w:p w14:paraId="22148AEA" w14:textId="77777777" w:rsidR="002B039E" w:rsidRPr="00484169" w:rsidRDefault="002B039E" w:rsidP="00AA749C">
            <w:pPr>
              <w:spacing w:before="240"/>
              <w:jc w:val="both"/>
              <w:rPr>
                <w:rFonts w:ascii="Trebuchet MS" w:hAnsi="Trebuchet MS"/>
                <w:b/>
              </w:rPr>
            </w:pPr>
            <w:r>
              <w:rPr>
                <w:rFonts w:ascii="Trebuchet MS" w:hAnsi="Trebuchet MS"/>
                <w:color w:val="000000"/>
                <w:shd w:val="clear" w:color="auto" w:fill="DBE5F1"/>
              </w:rPr>
              <w:t xml:space="preserve">MUNZ Versicherungsmakler </w:t>
            </w:r>
            <w:proofErr w:type="spellStart"/>
            <w:r>
              <w:rPr>
                <w:rFonts w:ascii="Trebuchet MS" w:hAnsi="Trebuchet MS"/>
                <w:color w:val="000000"/>
                <w:shd w:val="clear" w:color="auto" w:fill="DBE5F1"/>
              </w:rPr>
              <w:t>e.U</w:t>
            </w:r>
            <w:proofErr w:type="spellEnd"/>
            <w:r>
              <w:rPr>
                <w:rFonts w:ascii="Trebuchet MS" w:hAnsi="Trebuchet MS"/>
                <w:color w:val="000000"/>
                <w:shd w:val="clear" w:color="auto" w:fill="DBE5F1"/>
              </w:rPr>
              <w:t>.</w:t>
            </w:r>
            <w:r w:rsidRPr="00484169">
              <w:rPr>
                <w:rFonts w:ascii="Trebuchet MS" w:hAnsi="Trebuchet MS"/>
                <w:color w:val="000000"/>
                <w:shd w:val="clear" w:color="auto" w:fill="DBE5F1"/>
              </w:rPr>
              <w:t xml:space="preserve">, </w:t>
            </w:r>
            <w:r>
              <w:rPr>
                <w:rFonts w:ascii="Trebuchet MS" w:hAnsi="Trebuchet MS"/>
                <w:color w:val="000000"/>
                <w:shd w:val="clear" w:color="auto" w:fill="DBE5F1"/>
              </w:rPr>
              <w:t>Herr Maurice Munz</w:t>
            </w:r>
            <w:r w:rsidRPr="00484169">
              <w:rPr>
                <w:rFonts w:ascii="Trebuchet MS" w:hAnsi="Trebuchet MS"/>
                <w:color w:val="000000"/>
                <w:shd w:val="clear" w:color="auto" w:fill="DBE5F1"/>
              </w:rPr>
              <w:t xml:space="preserve">, </w:t>
            </w:r>
            <w:r>
              <w:rPr>
                <w:rFonts w:ascii="Trebuchet MS" w:hAnsi="Trebuchet MS"/>
                <w:color w:val="000000"/>
                <w:shd w:val="clear" w:color="auto" w:fill="DBE5F1"/>
              </w:rPr>
              <w:t>Inhaber</w:t>
            </w:r>
            <w:r w:rsidRPr="00484169">
              <w:rPr>
                <w:rFonts w:ascii="Trebuchet MS" w:hAnsi="Trebuchet MS"/>
                <w:color w:val="000000"/>
                <w:shd w:val="clear" w:color="auto" w:fill="DBE5F1"/>
              </w:rPr>
              <w:t xml:space="preserve"> und Ansprechperson</w:t>
            </w:r>
            <w:r>
              <w:rPr>
                <w:rFonts w:ascii="Trebuchet MS" w:hAnsi="Trebuchet MS"/>
                <w:color w:val="000000"/>
                <w:shd w:val="clear" w:color="auto" w:fill="DBE5F1"/>
              </w:rPr>
              <w:t xml:space="preserve"> (=</w:t>
            </w:r>
            <w:r w:rsidRPr="00484169">
              <w:rPr>
                <w:rFonts w:ascii="Trebuchet MS" w:hAnsi="Trebuchet MS"/>
                <w:color w:val="000000"/>
                <w:shd w:val="clear" w:color="auto" w:fill="DBE5F1"/>
              </w:rPr>
              <w:t xml:space="preserve"> Datenschutzbeauftragter</w:t>
            </w:r>
          </w:p>
        </w:tc>
      </w:tr>
      <w:tr w:rsidR="002B039E" w:rsidRPr="00484169" w14:paraId="3039FA1C" w14:textId="77777777" w:rsidTr="00AA749C">
        <w:tc>
          <w:tcPr>
            <w:tcW w:w="3028" w:type="dxa"/>
            <w:shd w:val="clear" w:color="auto" w:fill="auto"/>
          </w:tcPr>
          <w:p w14:paraId="763D6193" w14:textId="77777777" w:rsidR="002B039E" w:rsidRPr="00484169" w:rsidRDefault="002B039E" w:rsidP="00AA749C">
            <w:pPr>
              <w:jc w:val="both"/>
              <w:rPr>
                <w:rFonts w:ascii="Trebuchet MS" w:hAnsi="Trebuchet MS"/>
                <w:b/>
              </w:rPr>
            </w:pPr>
            <w:r w:rsidRPr="00484169">
              <w:rPr>
                <w:rFonts w:ascii="Trebuchet MS" w:hAnsi="Trebuchet MS"/>
                <w:b/>
                <w:color w:val="000000"/>
              </w:rPr>
              <w:t>Zweck:</w:t>
            </w:r>
          </w:p>
        </w:tc>
        <w:tc>
          <w:tcPr>
            <w:tcW w:w="6215" w:type="dxa"/>
            <w:shd w:val="clear" w:color="auto" w:fill="auto"/>
          </w:tcPr>
          <w:p w14:paraId="2BD5480E" w14:textId="77777777" w:rsidR="002B039E" w:rsidRPr="00484169" w:rsidRDefault="002B039E" w:rsidP="00AA749C">
            <w:pPr>
              <w:jc w:val="both"/>
              <w:rPr>
                <w:rFonts w:ascii="Trebuchet MS" w:hAnsi="Trebuchet MS"/>
                <w:b/>
              </w:rPr>
            </w:pPr>
            <w:r w:rsidRPr="00484169">
              <w:rPr>
                <w:rFonts w:ascii="Trebuchet MS" w:hAnsi="Trebuchet MS"/>
                <w:color w:val="000000"/>
              </w:rPr>
              <w:t>Versicherungsvermittlung und Beratung in Versicherungsangelegenheiten: insbesondere die Vorbereitung und den Abschluss von Versicherungsverträgen, die Mitwirkung bei der Verwaltung und Erfüllung, insbesondere im Schadensfall, weiters die Vermittlung von Bausparverträgen; Kundenverwaltung und Kundenbetreuung; Werbemaßnahmen, soweit uns eine Einwilligungserklärung Ihrerseits vorliegt; Erfüllung vertraglicher Verpflichtungen; Erfüllung rechtlicher Verpflichtungen bzw. Wahrung rechtlicher Interessen.</w:t>
            </w:r>
          </w:p>
        </w:tc>
      </w:tr>
      <w:tr w:rsidR="002B039E" w:rsidRPr="00484169" w14:paraId="551EB16B" w14:textId="77777777" w:rsidTr="00AA749C">
        <w:tc>
          <w:tcPr>
            <w:tcW w:w="3028" w:type="dxa"/>
            <w:shd w:val="clear" w:color="auto" w:fill="auto"/>
          </w:tcPr>
          <w:p w14:paraId="3B3CC06A" w14:textId="77777777" w:rsidR="002B039E" w:rsidRPr="00484169" w:rsidRDefault="002B039E" w:rsidP="00AA749C">
            <w:pPr>
              <w:jc w:val="both"/>
              <w:rPr>
                <w:rFonts w:ascii="Trebuchet MS" w:hAnsi="Trebuchet MS"/>
                <w:b/>
              </w:rPr>
            </w:pPr>
            <w:r w:rsidRPr="00484169">
              <w:rPr>
                <w:rFonts w:ascii="Trebuchet MS" w:hAnsi="Trebuchet MS"/>
                <w:b/>
                <w:color w:val="000000"/>
              </w:rPr>
              <w:t>Rechtsgrundlage:</w:t>
            </w:r>
          </w:p>
        </w:tc>
        <w:tc>
          <w:tcPr>
            <w:tcW w:w="6215" w:type="dxa"/>
            <w:shd w:val="clear" w:color="auto" w:fill="auto"/>
          </w:tcPr>
          <w:p w14:paraId="24AE7DD9" w14:textId="77777777" w:rsidR="002B039E" w:rsidRPr="00484169" w:rsidRDefault="002B039E" w:rsidP="00AA749C">
            <w:pPr>
              <w:jc w:val="both"/>
              <w:rPr>
                <w:rFonts w:ascii="Trebuchet MS" w:hAnsi="Trebuchet MS"/>
                <w:b/>
              </w:rPr>
            </w:pPr>
            <w:r w:rsidRPr="00484169">
              <w:rPr>
                <w:rFonts w:ascii="Trebuchet MS" w:hAnsi="Trebuchet MS"/>
                <w:color w:val="000000"/>
              </w:rPr>
              <w:t>Versicherungsmaklervertrag/Vollmacht; berechtigtes Interesse, gesetzliche Grundlage, gegebenenfalls Einwilligungserklärung.</w:t>
            </w:r>
          </w:p>
        </w:tc>
      </w:tr>
      <w:tr w:rsidR="002B039E" w:rsidRPr="00484169" w14:paraId="5B0075BD" w14:textId="77777777" w:rsidTr="00AA749C">
        <w:tc>
          <w:tcPr>
            <w:tcW w:w="3028" w:type="dxa"/>
            <w:shd w:val="clear" w:color="auto" w:fill="auto"/>
          </w:tcPr>
          <w:p w14:paraId="15892992" w14:textId="77777777" w:rsidR="002B039E" w:rsidRPr="00484169" w:rsidRDefault="002B039E" w:rsidP="00AA749C">
            <w:pPr>
              <w:jc w:val="both"/>
              <w:rPr>
                <w:rFonts w:ascii="Trebuchet MS" w:hAnsi="Trebuchet MS"/>
                <w:b/>
              </w:rPr>
            </w:pPr>
            <w:r w:rsidRPr="00484169">
              <w:rPr>
                <w:rFonts w:ascii="Trebuchet MS" w:hAnsi="Trebuchet MS"/>
                <w:b/>
                <w:color w:val="000000"/>
              </w:rPr>
              <w:t>Datenkategorien:</w:t>
            </w:r>
          </w:p>
        </w:tc>
        <w:tc>
          <w:tcPr>
            <w:tcW w:w="6215" w:type="dxa"/>
            <w:shd w:val="clear" w:color="auto" w:fill="auto"/>
          </w:tcPr>
          <w:p w14:paraId="4A0C7565" w14:textId="77777777" w:rsidR="002B039E" w:rsidRPr="00484169" w:rsidRDefault="002B039E" w:rsidP="00AA749C">
            <w:pPr>
              <w:jc w:val="both"/>
              <w:rPr>
                <w:rFonts w:ascii="Trebuchet MS" w:hAnsi="Trebuchet MS"/>
                <w:b/>
              </w:rPr>
            </w:pPr>
            <w:r w:rsidRPr="00484169">
              <w:rPr>
                <w:rFonts w:ascii="Trebuchet MS" w:hAnsi="Trebuchet MS"/>
                <w:color w:val="000000"/>
              </w:rPr>
              <w:t>Kontaktdaten/Personaldaten (Name, Adresse, Emailadresse, Geburtsdatum, Telefonnummer, Geschlecht); Legitimationsdaten (Ausweisdaten, Fahrzeugkennzeichen, Polizzennummer); Finanzdaten/Kontodaten (Bankdaten, allenfalls Daten zur Bonität, Vermögen); Dokumentationsdaten (behördliche Protokolle, Gutachten, Urteile); Gesundheitsdaten (Daten aus Krankenunterlagen, soweit eine Einwilligungserklärung vorliegt); sonstige personenbezogene Daten (Hobbies, etc.).</w:t>
            </w:r>
          </w:p>
        </w:tc>
      </w:tr>
      <w:tr w:rsidR="002B039E" w:rsidRPr="00484169" w14:paraId="7F595A2A" w14:textId="77777777" w:rsidTr="00AA749C">
        <w:tc>
          <w:tcPr>
            <w:tcW w:w="3028" w:type="dxa"/>
            <w:shd w:val="clear" w:color="auto" w:fill="auto"/>
          </w:tcPr>
          <w:p w14:paraId="3BB1A987" w14:textId="77777777" w:rsidR="002B039E" w:rsidRPr="00484169" w:rsidRDefault="002B039E" w:rsidP="00AA749C">
            <w:pPr>
              <w:jc w:val="both"/>
              <w:rPr>
                <w:rFonts w:ascii="Trebuchet MS" w:hAnsi="Trebuchet MS"/>
                <w:b/>
              </w:rPr>
            </w:pPr>
            <w:r w:rsidRPr="00484169">
              <w:rPr>
                <w:rFonts w:ascii="Trebuchet MS" w:hAnsi="Trebuchet MS"/>
                <w:b/>
                <w:color w:val="000000"/>
              </w:rPr>
              <w:t>Speicherdauer:</w:t>
            </w:r>
          </w:p>
        </w:tc>
        <w:tc>
          <w:tcPr>
            <w:tcW w:w="6215" w:type="dxa"/>
            <w:shd w:val="clear" w:color="auto" w:fill="auto"/>
          </w:tcPr>
          <w:p w14:paraId="29C18007" w14:textId="77777777" w:rsidR="002B039E" w:rsidRPr="00484169" w:rsidRDefault="002B039E" w:rsidP="00AA749C">
            <w:pPr>
              <w:jc w:val="both"/>
              <w:rPr>
                <w:rFonts w:ascii="Trebuchet MS" w:hAnsi="Trebuchet MS"/>
                <w:color w:val="000000"/>
              </w:rPr>
            </w:pPr>
            <w:r w:rsidRPr="00484169">
              <w:rPr>
                <w:rFonts w:ascii="Trebuchet MS" w:hAnsi="Trebuchet MS"/>
                <w:color w:val="000000"/>
              </w:rPr>
              <w:t xml:space="preserve">Soweit wir mit Ihnen in einer Vertragsbeziehung stehen, bleiben die von uns erfassten Daten unter Beachtung sämtlicher technischer und organisatorischer Schutzmaßnahmen gespeichert. Sollte die Vertragsbeziehung mit Ihnen aufgelöst werden, werden personenbezogene Daten nach Ablauf der gesetzlichen Aufbewahrungs- und Dokumentationspflichten sowie die gesetzlichen Verjährungsfristen, die z.B. nach dem Allgemeinen Bürgerlichen Gesetzbuch in bestimmten Fällen bis zu 30 Jahre betragen können, gelöscht. </w:t>
            </w:r>
          </w:p>
        </w:tc>
      </w:tr>
      <w:tr w:rsidR="002B039E" w:rsidRPr="00484169" w14:paraId="0C1A9A56" w14:textId="77777777" w:rsidTr="00AA749C">
        <w:tc>
          <w:tcPr>
            <w:tcW w:w="3028" w:type="dxa"/>
            <w:shd w:val="clear" w:color="auto" w:fill="auto"/>
          </w:tcPr>
          <w:p w14:paraId="21E5045B" w14:textId="77777777" w:rsidR="002B039E" w:rsidRPr="00484169" w:rsidRDefault="002B039E" w:rsidP="00AA749C">
            <w:pPr>
              <w:jc w:val="both"/>
              <w:rPr>
                <w:rFonts w:ascii="Trebuchet MS" w:hAnsi="Trebuchet MS"/>
                <w:b/>
              </w:rPr>
            </w:pPr>
            <w:r w:rsidRPr="00484169">
              <w:rPr>
                <w:rFonts w:ascii="Trebuchet MS" w:hAnsi="Trebuchet MS"/>
                <w:b/>
                <w:color w:val="000000"/>
              </w:rPr>
              <w:t>Empfängerkategorien:</w:t>
            </w:r>
          </w:p>
        </w:tc>
        <w:tc>
          <w:tcPr>
            <w:tcW w:w="6215" w:type="dxa"/>
            <w:shd w:val="clear" w:color="auto" w:fill="auto"/>
          </w:tcPr>
          <w:p w14:paraId="69E4DDB7" w14:textId="77777777" w:rsidR="002B039E" w:rsidRPr="00484169" w:rsidRDefault="002B039E" w:rsidP="00AA749C">
            <w:pPr>
              <w:jc w:val="both"/>
              <w:rPr>
                <w:rFonts w:ascii="Trebuchet MS" w:hAnsi="Trebuchet MS"/>
                <w:color w:val="000000"/>
              </w:rPr>
            </w:pPr>
            <w:r w:rsidRPr="00484169">
              <w:rPr>
                <w:rFonts w:ascii="Trebuchet MS" w:hAnsi="Trebuchet MS"/>
                <w:color w:val="000000"/>
              </w:rPr>
              <w:t>Eigenes Unternehmen, insb. die Kundenverwaltung, Schadensabwicklung, Buchhaltung, Kundenbetreuer; Versicherungsunternehmen; Auftragsverarbeiter, EDV-Beauftragte; Finanzierungsunternehmen; Bausparkasse; sonstige Dienstleister des Verantwortlichen wie bspw. Steuerberater oder ggf. Rechtsanwalt, Behörden, etc.</w:t>
            </w:r>
            <w:r w:rsidRPr="00484169">
              <w:rPr>
                <w:rFonts w:ascii="Trebuchet MS" w:hAnsi="Trebuchet MS" w:cs="Arial"/>
                <w:color w:val="000000"/>
              </w:rPr>
              <w:t xml:space="preserve">; </w:t>
            </w:r>
            <w:r w:rsidRPr="00484169">
              <w:rPr>
                <w:rFonts w:ascii="Trebuchet MS" w:hAnsi="Trebuchet MS" w:cs="Arial"/>
              </w:rPr>
              <w:t xml:space="preserve">Eine Übermittlung an Empfänger in einem Drittland (außerhalb der EU) oder an eine internationale Organisation ist </w:t>
            </w:r>
            <w:r w:rsidRPr="00484169">
              <w:rPr>
                <w:rFonts w:ascii="Trebuchet MS" w:hAnsi="Trebuchet MS" w:cs="Arial"/>
                <w:u w:val="single"/>
              </w:rPr>
              <w:t>nicht</w:t>
            </w:r>
            <w:r w:rsidRPr="00484169">
              <w:rPr>
                <w:rFonts w:ascii="Trebuchet MS" w:hAnsi="Trebuchet MS" w:cs="Arial"/>
              </w:rPr>
              <w:t xml:space="preserve"> vorgesehen.</w:t>
            </w:r>
            <w:r w:rsidRPr="00484169">
              <w:rPr>
                <w:rFonts w:ascii="Trebuchet MS" w:hAnsi="Trebuchet MS" w:cs="Arial"/>
                <w:color w:val="000000"/>
              </w:rPr>
              <w:t xml:space="preserve"> [Beachte Anmerkung]</w:t>
            </w:r>
          </w:p>
        </w:tc>
      </w:tr>
      <w:tr w:rsidR="002B039E" w:rsidRPr="00484169" w14:paraId="30122602" w14:textId="77777777" w:rsidTr="00AA749C">
        <w:tc>
          <w:tcPr>
            <w:tcW w:w="3028" w:type="dxa"/>
            <w:shd w:val="clear" w:color="auto" w:fill="auto"/>
          </w:tcPr>
          <w:p w14:paraId="739F9B72" w14:textId="77777777" w:rsidR="002B039E" w:rsidRPr="00484169" w:rsidRDefault="002B039E" w:rsidP="00AA749C">
            <w:pPr>
              <w:jc w:val="both"/>
              <w:rPr>
                <w:rFonts w:ascii="Trebuchet MS" w:hAnsi="Trebuchet MS"/>
                <w:b/>
                <w:color w:val="000000"/>
              </w:rPr>
            </w:pPr>
            <w:r w:rsidRPr="00484169">
              <w:rPr>
                <w:rFonts w:ascii="Trebuchet MS" w:hAnsi="Trebuchet MS"/>
                <w:b/>
                <w:color w:val="000000"/>
              </w:rPr>
              <w:t>Quelle der Daten:</w:t>
            </w:r>
          </w:p>
        </w:tc>
        <w:tc>
          <w:tcPr>
            <w:tcW w:w="6215" w:type="dxa"/>
            <w:shd w:val="clear" w:color="auto" w:fill="auto"/>
          </w:tcPr>
          <w:p w14:paraId="4D1B6C2F" w14:textId="77777777" w:rsidR="002B039E" w:rsidRPr="00484169" w:rsidRDefault="002B039E" w:rsidP="00AA749C">
            <w:pPr>
              <w:jc w:val="both"/>
              <w:rPr>
                <w:rFonts w:ascii="Trebuchet MS" w:hAnsi="Trebuchet MS" w:cs="Arial"/>
                <w:color w:val="000000"/>
              </w:rPr>
            </w:pPr>
            <w:r w:rsidRPr="00484169">
              <w:rPr>
                <w:rFonts w:ascii="Trebuchet MS" w:hAnsi="Trebuchet MS" w:cs="Arial"/>
              </w:rPr>
              <w:t>Wir haben Ihre personenbezogenen Daten bei Ihnen selbst erhoben</w:t>
            </w:r>
            <w:r>
              <w:rPr>
                <w:rFonts w:ascii="Trebuchet MS" w:hAnsi="Trebuchet MS" w:cs="Arial"/>
              </w:rPr>
              <w:t>.</w:t>
            </w:r>
          </w:p>
        </w:tc>
      </w:tr>
    </w:tbl>
    <w:p w14:paraId="4348F9E3" w14:textId="77777777" w:rsidR="002B039E" w:rsidRPr="00484169" w:rsidRDefault="002B039E" w:rsidP="002B039E">
      <w:pPr>
        <w:spacing w:before="240"/>
        <w:jc w:val="both"/>
        <w:rPr>
          <w:rFonts w:ascii="Trebuchet MS" w:hAnsi="Trebuchet MS"/>
          <w:b/>
        </w:rPr>
      </w:pPr>
      <w:r w:rsidRPr="00484169">
        <w:rPr>
          <w:rFonts w:ascii="Trebuchet MS" w:hAnsi="Trebuchet MS"/>
          <w:b/>
        </w:rPr>
        <w:lastRenderedPageBreak/>
        <w:t xml:space="preserve">Wir möchten Ihnen noch mitteilen bzw. Sie darauf hinweisen, dass Sie als betroffene Person im Sinne der DSGVO das </w:t>
      </w:r>
      <w:r w:rsidRPr="00484169">
        <w:rPr>
          <w:rFonts w:ascii="Trebuchet MS" w:hAnsi="Trebuchet MS"/>
          <w:b/>
          <w:u w:val="single"/>
        </w:rPr>
        <w:t>Recht auf Auskunft, Löschung, Einschränkung, Berichtigung, Datenminimierung und Datenübertragbarkeit sowie Widerspruch</w:t>
      </w:r>
      <w:r w:rsidRPr="00484169">
        <w:rPr>
          <w:rFonts w:ascii="Trebuchet MS" w:hAnsi="Trebuchet MS"/>
          <w:b/>
        </w:rPr>
        <w:t xml:space="preserve"> haben. </w:t>
      </w:r>
    </w:p>
    <w:p w14:paraId="61A7472A" w14:textId="77777777" w:rsidR="002B039E" w:rsidRPr="00484169" w:rsidRDefault="002B039E" w:rsidP="002B039E">
      <w:pPr>
        <w:jc w:val="both"/>
        <w:rPr>
          <w:rFonts w:ascii="Trebuchet MS" w:hAnsi="Trebuchet MS"/>
          <w:b/>
        </w:rPr>
      </w:pPr>
      <w:r w:rsidRPr="00484169">
        <w:rPr>
          <w:rFonts w:ascii="Trebuchet MS" w:hAnsi="Trebuchet MS"/>
          <w:b/>
        </w:rPr>
        <w:t xml:space="preserve">Ein Widerspruchsrecht besteht dann, wenn wir Ihre personenbezogenen Daten aus unserem berechtigten Interesse verarbeiten und Sie aus Gründen, die sich aus Ihrer besonderen Situation ergeben, mit dieser Verarbeitung nicht einverstanden sind. Das Widerspruchsrecht können Sie jedenfalls auch dann geltend machen, wenn wir Ihre Daten für die Direktwerbung verarbeiten und Sie mit dieser Verarbeitung zu Werbezwecken nicht mehr einverstanden sind. </w:t>
      </w:r>
    </w:p>
    <w:p w14:paraId="6961FDF5" w14:textId="77777777" w:rsidR="002B039E" w:rsidRPr="00484169" w:rsidRDefault="002B039E" w:rsidP="002B039E">
      <w:pPr>
        <w:jc w:val="both"/>
        <w:rPr>
          <w:rFonts w:ascii="Trebuchet MS" w:hAnsi="Trebuchet MS"/>
          <w:b/>
        </w:rPr>
      </w:pPr>
      <w:r w:rsidRPr="00484169">
        <w:rPr>
          <w:rFonts w:ascii="Trebuchet MS" w:hAnsi="Trebuchet MS"/>
          <w:b/>
          <w:u w:val="single"/>
        </w:rPr>
        <w:t>Zur Ausübung Ihrer Rechte wenden Sie sich bitte an den oben angeführten Verantwortlichen.</w:t>
      </w:r>
      <w:r w:rsidRPr="00484169">
        <w:rPr>
          <w:rFonts w:ascii="Trebuchet MS" w:hAnsi="Trebuchet MS"/>
          <w:b/>
        </w:rPr>
        <w:t xml:space="preserve"> Wir weisen außerdem darauf hin, dass Ihnen ein </w:t>
      </w:r>
      <w:r w:rsidRPr="00484169">
        <w:rPr>
          <w:rFonts w:ascii="Trebuchet MS" w:hAnsi="Trebuchet MS"/>
          <w:b/>
          <w:u w:val="single"/>
        </w:rPr>
        <w:t>Beschwerderecht bei der Aufsichtsbehörde</w:t>
      </w:r>
      <w:r w:rsidRPr="00484169">
        <w:rPr>
          <w:rFonts w:ascii="Trebuchet MS" w:hAnsi="Trebuchet MS"/>
          <w:b/>
        </w:rPr>
        <w:t xml:space="preserve"> (Datenschutzbehörde) zusteht, sollten Sie der Annahme sein, dass eine Datenschutzverletzung unsererseits erfolgt ist. Für Fragen und Auskünfte stehen wir Ihnen selbstverständlich jederzeit zur Verfügung. </w:t>
      </w:r>
    </w:p>
    <w:p w14:paraId="2A34A4D6" w14:textId="77777777" w:rsidR="002B039E" w:rsidRPr="00570AD0" w:rsidRDefault="002B039E">
      <w:pPr>
        <w:rPr>
          <w:rFonts w:ascii="Source Sans Pro" w:hAnsi="Source Sans Pro"/>
          <w:sz w:val="24"/>
          <w:szCs w:val="24"/>
        </w:rPr>
      </w:pPr>
    </w:p>
    <w:sectPr w:rsidR="002B039E" w:rsidRPr="00570AD0">
      <w:headerReference w:type="default" r:id="rId8"/>
      <w:footerReference w:type="default" r:id="rId9"/>
      <w:pgSz w:w="11906" w:h="16838"/>
      <w:pgMar w:top="567"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527CF" w14:textId="77777777" w:rsidR="00DD1500" w:rsidRDefault="00DD1500">
      <w:r>
        <w:separator/>
      </w:r>
    </w:p>
  </w:endnote>
  <w:endnote w:type="continuationSeparator" w:id="0">
    <w:p w14:paraId="38082A41" w14:textId="77777777" w:rsidR="00DD1500" w:rsidRDefault="00DD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BT">
    <w:altName w:val="Wingding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C56A" w14:textId="26E5BC15" w:rsidR="00967408" w:rsidRPr="00967408" w:rsidRDefault="00D51BA3">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3429FE1C" wp14:editId="3179C0C9">
              <wp:simplePos x="0" y="0"/>
              <wp:positionH relativeFrom="page">
                <wp:posOffset>6880860</wp:posOffset>
              </wp:positionH>
              <wp:positionV relativeFrom="page">
                <wp:posOffset>9944100</wp:posOffset>
              </wp:positionV>
              <wp:extent cx="377825" cy="281305"/>
              <wp:effectExtent l="0" t="0" r="0" b="0"/>
              <wp:wrapNone/>
              <wp:docPr id="1889971863"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064A38" w14:textId="77777777" w:rsidR="00967408" w:rsidRPr="00967408" w:rsidRDefault="00967408">
                          <w:pPr>
                            <w:jc w:val="center"/>
                            <w:rPr>
                              <w:color w:val="0F243E"/>
                              <w:sz w:val="26"/>
                              <w:szCs w:val="26"/>
                            </w:rPr>
                          </w:pPr>
                          <w:r w:rsidRPr="00967408">
                            <w:rPr>
                              <w:color w:val="0F243E"/>
                              <w:sz w:val="26"/>
                              <w:szCs w:val="26"/>
                            </w:rPr>
                            <w:fldChar w:fldCharType="begin"/>
                          </w:r>
                          <w:r w:rsidRPr="00967408">
                            <w:rPr>
                              <w:color w:val="0F243E"/>
                              <w:sz w:val="26"/>
                              <w:szCs w:val="26"/>
                            </w:rPr>
                            <w:instrText>PAGE  \* Arabic  \* MERGEFORMAT</w:instrText>
                          </w:r>
                          <w:r w:rsidRPr="00967408">
                            <w:rPr>
                              <w:color w:val="0F243E"/>
                              <w:sz w:val="26"/>
                              <w:szCs w:val="26"/>
                            </w:rPr>
                            <w:fldChar w:fldCharType="separate"/>
                          </w:r>
                          <w:r w:rsidR="00551414">
                            <w:rPr>
                              <w:noProof/>
                              <w:color w:val="0F243E"/>
                              <w:sz w:val="26"/>
                              <w:szCs w:val="26"/>
                            </w:rPr>
                            <w:t>9</w:t>
                          </w:r>
                          <w:r w:rsidRPr="00967408">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429FE1C" id="_x0000_t202" coordsize="21600,21600" o:spt="202" path="m,l,21600r21600,l21600,xe">
              <v:stroke joinstyle="miter"/>
              <v:path gradientshapeok="t" o:connecttype="rect"/>
            </v:shapetype>
            <v:shape id="Textfeld 49" o:spid="_x0000_s1026" type="#_x0000_t202" style="position:absolute;margin-left:541.8pt;margin-top:783pt;width:29.7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" stroked="f" strokeweight=".5pt">
              <v:textbox style="mso-fit-shape-to-text:t" inset="0,,0">
                <w:txbxContent>
                  <w:p w14:paraId="4A064A38" w14:textId="77777777" w:rsidR="00967408" w:rsidRPr="00967408" w:rsidRDefault="00967408">
                    <w:pPr>
                      <w:jc w:val="center"/>
                      <w:rPr>
                        <w:color w:val="0F243E"/>
                        <w:sz w:val="26"/>
                        <w:szCs w:val="26"/>
                      </w:rPr>
                    </w:pPr>
                    <w:r w:rsidRPr="00967408">
                      <w:rPr>
                        <w:color w:val="0F243E"/>
                        <w:sz w:val="26"/>
                        <w:szCs w:val="26"/>
                      </w:rPr>
                      <w:fldChar w:fldCharType="begin"/>
                    </w:r>
                    <w:r w:rsidRPr="00967408">
                      <w:rPr>
                        <w:color w:val="0F243E"/>
                        <w:sz w:val="26"/>
                        <w:szCs w:val="26"/>
                      </w:rPr>
                      <w:instrText>PAGE  \* Arabic  \* MERGEFORMAT</w:instrText>
                    </w:r>
                    <w:r w:rsidRPr="00967408">
                      <w:rPr>
                        <w:color w:val="0F243E"/>
                        <w:sz w:val="26"/>
                        <w:szCs w:val="26"/>
                      </w:rPr>
                      <w:fldChar w:fldCharType="separate"/>
                    </w:r>
                    <w:r w:rsidR="00551414">
                      <w:rPr>
                        <w:noProof/>
                        <w:color w:val="0F243E"/>
                        <w:sz w:val="26"/>
                        <w:szCs w:val="26"/>
                      </w:rPr>
                      <w:t>9</w:t>
                    </w:r>
                    <w:r w:rsidRPr="00967408">
                      <w:rPr>
                        <w:color w:val="0F243E"/>
                        <w:sz w:val="26"/>
                        <w:szCs w:val="26"/>
                      </w:rPr>
                      <w:fldChar w:fldCharType="end"/>
                    </w:r>
                  </w:p>
                </w:txbxContent>
              </v:textbox>
              <w10:wrap anchorx="page" anchory="page"/>
            </v:shape>
          </w:pict>
        </mc:Fallback>
      </mc:AlternateContent>
    </w:r>
  </w:p>
  <w:p w14:paraId="4CB67CDA" w14:textId="77777777" w:rsidR="00967408" w:rsidRDefault="009674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9765F" w14:textId="77777777" w:rsidR="00DD1500" w:rsidRDefault="00DD1500">
      <w:r>
        <w:separator/>
      </w:r>
    </w:p>
  </w:footnote>
  <w:footnote w:type="continuationSeparator" w:id="0">
    <w:p w14:paraId="32E2E3E2" w14:textId="77777777" w:rsidR="00DD1500" w:rsidRDefault="00DD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D319" w14:textId="77777777" w:rsidR="0016339D" w:rsidRPr="006B5804" w:rsidRDefault="0016339D">
    <w:pPr>
      <w:pStyle w:val="Kopfzeile"/>
      <w:jc w:val="center"/>
      <w:rPr>
        <w:rFonts w:ascii="Source Sans Pro" w:hAnsi="Source Sans Pro" w:cs="Arial"/>
        <w:sz w:val="16"/>
      </w:rPr>
    </w:pPr>
    <w:r w:rsidRPr="006B5804">
      <w:rPr>
        <w:rFonts w:ascii="Source Sans Pro" w:hAnsi="Source Sans Pro" w:cs="Arial"/>
        <w:b/>
        <w:sz w:val="16"/>
      </w:rPr>
      <w:t>RISIKOANALYSE UND VORBEREITUNG ZUM DECKUNGSKONZEPT</w:t>
    </w:r>
    <w:r w:rsidR="00A30080" w:rsidRPr="006B5804">
      <w:rPr>
        <w:rFonts w:ascii="Source Sans Pro" w:hAnsi="Source Sans Pro" w:cs="Arial"/>
        <w:b/>
        <w:sz w:val="16"/>
      </w:rPr>
      <w:t xml:space="preserve"> FÜR VERKEHRSHAFTUNGSVERSICHERUNG</w:t>
    </w:r>
  </w:p>
  <w:p w14:paraId="60F3537A" w14:textId="77777777" w:rsidR="0016339D" w:rsidRDefault="001633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C008836"/>
    <w:lvl w:ilvl="0">
      <w:numFmt w:val="decimal"/>
      <w:lvlText w:val="*"/>
      <w:lvlJc w:val="left"/>
    </w:lvl>
  </w:abstractNum>
  <w:num w:numId="1" w16cid:durableId="1964119910">
    <w:abstractNumId w:val="0"/>
    <w:lvlOverride w:ilvl="0">
      <w:lvl w:ilvl="0">
        <w:start w:val="1"/>
        <w:numFmt w:val="bullet"/>
        <w:lvlText w:val=""/>
        <w:legacy w:legacy="1" w:legacySpace="0" w:legacyIndent="283"/>
        <w:lvlJc w:val="left"/>
        <w:pPr>
          <w:ind w:left="283" w:hanging="283"/>
        </w:pPr>
        <w:rPr>
          <w:rFonts w:ascii="ZapfDingbats BT" w:hAnsi="ZapfDingbats BT" w:hint="default"/>
          <w:b w:val="0"/>
          <w:i w:val="0"/>
          <w:sz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1C"/>
    <w:rsid w:val="00016559"/>
    <w:rsid w:val="00017940"/>
    <w:rsid w:val="000549CB"/>
    <w:rsid w:val="0009029C"/>
    <w:rsid w:val="000E6091"/>
    <w:rsid w:val="000F5811"/>
    <w:rsid w:val="000F7C2C"/>
    <w:rsid w:val="00145F11"/>
    <w:rsid w:val="0016339D"/>
    <w:rsid w:val="00185F63"/>
    <w:rsid w:val="001C4FF2"/>
    <w:rsid w:val="001D06E3"/>
    <w:rsid w:val="001D7C94"/>
    <w:rsid w:val="00200C10"/>
    <w:rsid w:val="00245580"/>
    <w:rsid w:val="00282AC3"/>
    <w:rsid w:val="00285830"/>
    <w:rsid w:val="00290560"/>
    <w:rsid w:val="00291903"/>
    <w:rsid w:val="00296688"/>
    <w:rsid w:val="00296A4E"/>
    <w:rsid w:val="002A05F9"/>
    <w:rsid w:val="002B039E"/>
    <w:rsid w:val="002C10C2"/>
    <w:rsid w:val="002C1EDC"/>
    <w:rsid w:val="002C7FC3"/>
    <w:rsid w:val="00302FC3"/>
    <w:rsid w:val="00314EA8"/>
    <w:rsid w:val="003153D1"/>
    <w:rsid w:val="00324B43"/>
    <w:rsid w:val="00327CE3"/>
    <w:rsid w:val="00331269"/>
    <w:rsid w:val="00341C12"/>
    <w:rsid w:val="00351600"/>
    <w:rsid w:val="00360C9B"/>
    <w:rsid w:val="00386CD9"/>
    <w:rsid w:val="003A3BE7"/>
    <w:rsid w:val="003A3FCB"/>
    <w:rsid w:val="003B6E52"/>
    <w:rsid w:val="003B774D"/>
    <w:rsid w:val="003C7A23"/>
    <w:rsid w:val="003E23E0"/>
    <w:rsid w:val="003E297B"/>
    <w:rsid w:val="003F0610"/>
    <w:rsid w:val="003F3863"/>
    <w:rsid w:val="0040282D"/>
    <w:rsid w:val="004067B0"/>
    <w:rsid w:val="00447A01"/>
    <w:rsid w:val="00470612"/>
    <w:rsid w:val="004C0F1C"/>
    <w:rsid w:val="004C4ACD"/>
    <w:rsid w:val="00500E83"/>
    <w:rsid w:val="00522B7D"/>
    <w:rsid w:val="005254C4"/>
    <w:rsid w:val="00525AD4"/>
    <w:rsid w:val="00531CC1"/>
    <w:rsid w:val="00551414"/>
    <w:rsid w:val="00561D72"/>
    <w:rsid w:val="00564EAF"/>
    <w:rsid w:val="00566A7D"/>
    <w:rsid w:val="00570AD0"/>
    <w:rsid w:val="00581034"/>
    <w:rsid w:val="0059023E"/>
    <w:rsid w:val="005945CB"/>
    <w:rsid w:val="00594E7C"/>
    <w:rsid w:val="005A563B"/>
    <w:rsid w:val="005E52B3"/>
    <w:rsid w:val="005F2E00"/>
    <w:rsid w:val="00635809"/>
    <w:rsid w:val="00640DDA"/>
    <w:rsid w:val="00647A67"/>
    <w:rsid w:val="00667139"/>
    <w:rsid w:val="00684F3B"/>
    <w:rsid w:val="006B0B98"/>
    <w:rsid w:val="006B2FE8"/>
    <w:rsid w:val="006B5804"/>
    <w:rsid w:val="006F4F72"/>
    <w:rsid w:val="006F6462"/>
    <w:rsid w:val="00722BBA"/>
    <w:rsid w:val="00742891"/>
    <w:rsid w:val="00781153"/>
    <w:rsid w:val="00782A08"/>
    <w:rsid w:val="007967FF"/>
    <w:rsid w:val="007B2C7E"/>
    <w:rsid w:val="007B3F01"/>
    <w:rsid w:val="007B7F88"/>
    <w:rsid w:val="007C377A"/>
    <w:rsid w:val="007D5E09"/>
    <w:rsid w:val="00800F15"/>
    <w:rsid w:val="00812CC9"/>
    <w:rsid w:val="0084040D"/>
    <w:rsid w:val="00852168"/>
    <w:rsid w:val="00871E3C"/>
    <w:rsid w:val="008729C5"/>
    <w:rsid w:val="008827BE"/>
    <w:rsid w:val="008C6481"/>
    <w:rsid w:val="008E2DDC"/>
    <w:rsid w:val="008E37E9"/>
    <w:rsid w:val="008E70F0"/>
    <w:rsid w:val="009052B4"/>
    <w:rsid w:val="009358F0"/>
    <w:rsid w:val="00955973"/>
    <w:rsid w:val="00964A82"/>
    <w:rsid w:val="00967408"/>
    <w:rsid w:val="00970054"/>
    <w:rsid w:val="009A3E75"/>
    <w:rsid w:val="009C6E0B"/>
    <w:rsid w:val="009D16B9"/>
    <w:rsid w:val="009D7859"/>
    <w:rsid w:val="009F7C3D"/>
    <w:rsid w:val="00A11927"/>
    <w:rsid w:val="00A30080"/>
    <w:rsid w:val="00A30BB7"/>
    <w:rsid w:val="00A52246"/>
    <w:rsid w:val="00A6706D"/>
    <w:rsid w:val="00A770D8"/>
    <w:rsid w:val="00A84602"/>
    <w:rsid w:val="00A9117A"/>
    <w:rsid w:val="00A977CA"/>
    <w:rsid w:val="00AC1B8C"/>
    <w:rsid w:val="00AC76FF"/>
    <w:rsid w:val="00AD7DD1"/>
    <w:rsid w:val="00AE1D10"/>
    <w:rsid w:val="00B103C5"/>
    <w:rsid w:val="00B51FB2"/>
    <w:rsid w:val="00B5734F"/>
    <w:rsid w:val="00B94B92"/>
    <w:rsid w:val="00BA03A1"/>
    <w:rsid w:val="00BA43AE"/>
    <w:rsid w:val="00BE50C2"/>
    <w:rsid w:val="00C15E06"/>
    <w:rsid w:val="00C22ADE"/>
    <w:rsid w:val="00C46F0C"/>
    <w:rsid w:val="00C472AA"/>
    <w:rsid w:val="00C943A3"/>
    <w:rsid w:val="00CC0BEA"/>
    <w:rsid w:val="00CD5003"/>
    <w:rsid w:val="00CD56EF"/>
    <w:rsid w:val="00D11A6F"/>
    <w:rsid w:val="00D26815"/>
    <w:rsid w:val="00D26F74"/>
    <w:rsid w:val="00D51BA3"/>
    <w:rsid w:val="00D52529"/>
    <w:rsid w:val="00DA2E38"/>
    <w:rsid w:val="00DC3D83"/>
    <w:rsid w:val="00DD0548"/>
    <w:rsid w:val="00DD1500"/>
    <w:rsid w:val="00DD63F1"/>
    <w:rsid w:val="00E022A9"/>
    <w:rsid w:val="00E15B33"/>
    <w:rsid w:val="00E20594"/>
    <w:rsid w:val="00E24332"/>
    <w:rsid w:val="00E27412"/>
    <w:rsid w:val="00E35C0E"/>
    <w:rsid w:val="00E4228E"/>
    <w:rsid w:val="00E55CCA"/>
    <w:rsid w:val="00E63239"/>
    <w:rsid w:val="00E76890"/>
    <w:rsid w:val="00E83084"/>
    <w:rsid w:val="00E91208"/>
    <w:rsid w:val="00EA6FC4"/>
    <w:rsid w:val="00EB4199"/>
    <w:rsid w:val="00EB541F"/>
    <w:rsid w:val="00EC4DCB"/>
    <w:rsid w:val="00EC53BF"/>
    <w:rsid w:val="00EE1347"/>
    <w:rsid w:val="00EE3B1C"/>
    <w:rsid w:val="00F325E4"/>
    <w:rsid w:val="00F533CD"/>
    <w:rsid w:val="00F65E37"/>
    <w:rsid w:val="00F91E5A"/>
    <w:rsid w:val="00F9395B"/>
    <w:rsid w:val="00FA59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7D9A4"/>
  <w15:chartTrackingRefBased/>
  <w15:docId w15:val="{082C9590-956B-463F-A22E-DF16A54A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lang w:val="de-DE" w:eastAsia="de-DE"/>
    </w:rPr>
  </w:style>
  <w:style w:type="paragraph" w:styleId="berschrift1">
    <w:name w:val="heading 1"/>
    <w:basedOn w:val="Standard"/>
    <w:next w:val="Standard"/>
    <w:qFormat/>
    <w:pPr>
      <w:keepNext/>
      <w:spacing w:before="240" w:after="60"/>
      <w:outlineLvl w:val="0"/>
    </w:pPr>
    <w:rPr>
      <w:rFonts w:ascii="Times New Roman" w:hAnsi="Times New Roman"/>
      <w:b/>
      <w:kern w:val="28"/>
      <w:sz w:val="32"/>
    </w:rPr>
  </w:style>
  <w:style w:type="paragraph" w:styleId="berschrift2">
    <w:name w:val="heading 2"/>
    <w:basedOn w:val="Standard"/>
    <w:next w:val="Standard"/>
    <w:qFormat/>
    <w:pPr>
      <w:keepNext/>
      <w:spacing w:before="240" w:after="60"/>
      <w:outlineLvl w:val="1"/>
    </w:pPr>
    <w:rPr>
      <w:rFonts w:ascii="Times New Roman" w:hAnsi="Times New Roman"/>
      <w:b/>
      <w:sz w:val="28"/>
    </w:rPr>
  </w:style>
  <w:style w:type="paragraph" w:styleId="berschrift3">
    <w:name w:val="heading 3"/>
    <w:basedOn w:val="Standard"/>
    <w:next w:val="Standard"/>
    <w:qFormat/>
    <w:pPr>
      <w:keepNext/>
      <w:spacing w:before="240" w:after="60"/>
      <w:outlineLvl w:val="2"/>
    </w:pPr>
    <w:rPr>
      <w:rFonts w:ascii="Times New Roman" w:hAnsi="Times New Roman"/>
      <w:b/>
      <w:sz w:val="24"/>
    </w:rPr>
  </w:style>
  <w:style w:type="paragraph" w:styleId="berschrift4">
    <w:name w:val="heading 4"/>
    <w:basedOn w:val="Standard"/>
    <w:next w:val="Standard"/>
    <w:qFormat/>
    <w:pPr>
      <w:keepNext/>
      <w:tabs>
        <w:tab w:val="left" w:pos="1701"/>
        <w:tab w:val="left" w:pos="5670"/>
      </w:tabs>
      <w:ind w:right="-2"/>
      <w:jc w:val="center"/>
      <w:outlineLvl w:val="3"/>
    </w:pPr>
    <w:rPr>
      <w:rFonts w:ascii="Times New Roman" w:hAnsi="Times New Roman"/>
      <w:b/>
      <w:bCs/>
      <w:color w:val="000080"/>
      <w:sz w:val="5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2B039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3102</Words>
  <Characters>23631</Characters>
  <Application>Microsoft Office Word</Application>
  <DocSecurity>0</DocSecurity>
  <Lines>196</Lines>
  <Paragraphs>53</Paragraphs>
  <ScaleCrop>false</ScaleCrop>
  <HeadingPairs>
    <vt:vector size="2" baseType="variant">
      <vt:variant>
        <vt:lpstr>Titel</vt:lpstr>
      </vt:variant>
      <vt:variant>
        <vt:i4>1</vt:i4>
      </vt:variant>
    </vt:vector>
  </HeadingPairs>
  <TitlesOfParts>
    <vt:vector size="1" baseType="lpstr">
      <vt:lpstr>BETRIEBSHAFTPFLICHTVERSICHERUNG</vt:lpstr>
    </vt:vector>
  </TitlesOfParts>
  <Company>Veits&amp;Wolf</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BETRIEBSHAFTPFLICHTVERSICHERUNG</dc:title>
  <dc:subject/>
  <dc:creator>Veits Gerhard</dc:creator>
  <cp:keywords/>
  <dc:description/>
  <cp:lastModifiedBy>Maurice Munz</cp:lastModifiedBy>
  <cp:revision>27</cp:revision>
  <cp:lastPrinted>1998-02-05T16:34:00Z</cp:lastPrinted>
  <dcterms:created xsi:type="dcterms:W3CDTF">2025-03-25T08:15:00Z</dcterms:created>
  <dcterms:modified xsi:type="dcterms:W3CDTF">2025-04-03T12:56:00Z</dcterms:modified>
</cp:coreProperties>
</file>